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1E0"/>
      </w:tblPr>
      <w:tblGrid>
        <w:gridCol w:w="2988"/>
        <w:gridCol w:w="6120"/>
      </w:tblGrid>
      <w:tr w:rsidR="006F5DF3" w:rsidRPr="00EB523E">
        <w:tc>
          <w:tcPr>
            <w:tcW w:w="2988" w:type="dxa"/>
          </w:tcPr>
          <w:p w:rsidR="006F5DF3" w:rsidRPr="00EB523E" w:rsidRDefault="006F5DF3">
            <w:pPr>
              <w:pStyle w:val="Heading1"/>
              <w:rPr>
                <w:lang w:val="nl-NL"/>
              </w:rPr>
            </w:pPr>
            <w:r w:rsidRPr="00EB523E">
              <w:rPr>
                <w:lang w:val="nl-NL"/>
              </w:rPr>
              <w:t>BỘ TÀI CHÍNH</w:t>
            </w:r>
          </w:p>
          <w:p w:rsidR="006F5DF3" w:rsidRPr="00EB523E" w:rsidRDefault="00E2417D" w:rsidP="00E2417D">
            <w:pPr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noProof/>
                <w:lang w:val="nl-NL"/>
              </w:rPr>
              <w:pict>
                <v:line id="_x0000_s1059" style="position:absolute;z-index:251656704" from="44.1pt,-.35pt" to="89.1pt,-.35pt"/>
              </w:pict>
            </w:r>
          </w:p>
          <w:p w:rsidR="006F5DF3" w:rsidRPr="00EB523E" w:rsidRDefault="006F5DF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 w:cs="Times New Roman"/>
                <w:lang w:val="nl-NL"/>
              </w:rPr>
              <w:t xml:space="preserve">Số: </w:t>
            </w:r>
            <w:r w:rsidR="00E2417D" w:rsidRPr="00EB523E">
              <w:rPr>
                <w:rFonts w:ascii="Times New Roman" w:hAnsi="Times New Roman" w:cs="Times New Roman"/>
                <w:lang w:val="nl-NL"/>
              </w:rPr>
              <w:t>3</w:t>
            </w:r>
            <w:r w:rsidR="006F3CFB" w:rsidRPr="00EB523E">
              <w:rPr>
                <w:rFonts w:ascii="Times New Roman" w:hAnsi="Times New Roman" w:cs="Times New Roman"/>
                <w:lang w:val="nl-NL"/>
              </w:rPr>
              <w:t>8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/200</w:t>
            </w:r>
            <w:r w:rsidR="00101AB8" w:rsidRPr="00EB523E">
              <w:rPr>
                <w:rFonts w:ascii="Times New Roman" w:hAnsi="Times New Roman" w:cs="Times New Roman"/>
                <w:lang w:val="nl-NL"/>
              </w:rPr>
              <w:t>5</w:t>
            </w:r>
            <w:r w:rsidRPr="00EB523E">
              <w:rPr>
                <w:rFonts w:ascii="Times New Roman" w:hAnsi="Times New Roman" w:cs="Times New Roman"/>
                <w:lang w:val="nl-NL"/>
              </w:rPr>
              <w:t>/QĐ-BTC</w:t>
            </w:r>
          </w:p>
        </w:tc>
        <w:tc>
          <w:tcPr>
            <w:tcW w:w="6120" w:type="dxa"/>
          </w:tcPr>
          <w:p w:rsidR="006F5DF3" w:rsidRPr="00EB523E" w:rsidRDefault="006F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B523E">
                  <w:rPr>
                    <w:rFonts w:ascii="Times New Roman" w:hAnsi="Times New Roman" w:cs="Times New Roman"/>
                    <w:b/>
                    <w:sz w:val="24"/>
                    <w:szCs w:val="24"/>
                    <w:lang w:val="nl-NL"/>
                  </w:rPr>
                  <w:t>NAM</w:t>
                </w:r>
              </w:smartTag>
            </w:smartTag>
          </w:p>
          <w:p w:rsidR="006F5DF3" w:rsidRPr="00EB523E" w:rsidRDefault="006F5DF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Độc lập -</w:t>
            </w:r>
            <w:r w:rsidR="0027314A" w:rsidRPr="00EB523E">
              <w:rPr>
                <w:rFonts w:ascii="Times New Roman" w:hAnsi="Times New Roman" w:cs="Times New Roman"/>
                <w:b/>
                <w:lang w:val="nl-NL"/>
              </w:rPr>
              <w:t xml:space="preserve"> Tự do - 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Hạnh phúc</w:t>
            </w:r>
          </w:p>
          <w:p w:rsidR="006F5DF3" w:rsidRPr="00EB523E" w:rsidRDefault="00E2417D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nl-NL"/>
              </w:rPr>
              <w:pict>
                <v:line id="_x0000_s1062" style="position:absolute;left:0;text-align:left;z-index:251657728" from="60.6pt,2.3pt" to="232.1pt,2.3pt"/>
              </w:pict>
            </w:r>
          </w:p>
        </w:tc>
      </w:tr>
      <w:tr w:rsidR="006F5DF3" w:rsidRPr="00EB523E">
        <w:tc>
          <w:tcPr>
            <w:tcW w:w="2988" w:type="dxa"/>
          </w:tcPr>
          <w:p w:rsidR="006F5DF3" w:rsidRPr="00EB523E" w:rsidRDefault="006F5DF3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6120" w:type="dxa"/>
          </w:tcPr>
          <w:p w:rsidR="006F5DF3" w:rsidRPr="00EB523E" w:rsidRDefault="00E2417D">
            <w:pPr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  <w:r w:rsidRPr="00EB523E">
              <w:rPr>
                <w:rFonts w:ascii="Times New Roman" w:hAnsi="Times New Roman" w:cs="Times New Roman"/>
                <w:i/>
                <w:lang w:val="nl-NL"/>
              </w:rPr>
              <w:t xml:space="preserve">                Hà Nội, ngày 30  tháng 6 </w:t>
            </w:r>
            <w:r w:rsidR="006F5DF3" w:rsidRPr="00EB523E">
              <w:rPr>
                <w:rFonts w:ascii="Times New Roman" w:hAnsi="Times New Roman" w:cs="Times New Roman"/>
                <w:i/>
                <w:lang w:val="nl-NL"/>
              </w:rPr>
              <w:t xml:space="preserve"> năm 200</w:t>
            </w:r>
            <w:r w:rsidR="00173787" w:rsidRPr="00EB523E">
              <w:rPr>
                <w:rFonts w:ascii="Times New Roman" w:hAnsi="Times New Roman" w:cs="Times New Roman"/>
                <w:i/>
                <w:lang w:val="nl-NL"/>
              </w:rPr>
              <w:t>5</w:t>
            </w:r>
          </w:p>
        </w:tc>
      </w:tr>
    </w:tbl>
    <w:p w:rsidR="000472DE" w:rsidRPr="00EB523E" w:rsidRDefault="000472DE" w:rsidP="000472DE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465EB" w:rsidRPr="00EB523E" w:rsidRDefault="001465EB" w:rsidP="001465EB">
      <w:pPr>
        <w:rPr>
          <w:rFonts w:ascii="Times New Roman" w:hAnsi="Times New Roman" w:cs="Times New Roman"/>
          <w:b/>
          <w:sz w:val="16"/>
          <w:szCs w:val="22"/>
          <w:lang w:val="nl-NL"/>
        </w:rPr>
      </w:pPr>
    </w:p>
    <w:p w:rsidR="000472DE" w:rsidRPr="00EB523E" w:rsidRDefault="006F5DF3" w:rsidP="000472DE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B523E">
        <w:rPr>
          <w:rFonts w:ascii="Times New Roman" w:hAnsi="Times New Roman" w:cs="Times New Roman"/>
          <w:b/>
          <w:sz w:val="24"/>
          <w:szCs w:val="24"/>
          <w:lang w:val="nl-NL"/>
        </w:rPr>
        <w:t xml:space="preserve">QUYẾT ĐỊNH </w:t>
      </w:r>
    </w:p>
    <w:p w:rsidR="000472DE" w:rsidRPr="00EB523E" w:rsidRDefault="006F5DF3" w:rsidP="000472DE">
      <w:pPr>
        <w:jc w:val="center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>V</w:t>
      </w:r>
      <w:r w:rsidR="00E638E0" w:rsidRPr="00EB523E">
        <w:rPr>
          <w:rFonts w:ascii="Times New Roman" w:hAnsi="Times New Roman" w:cs="Times New Roman"/>
          <w:lang w:val="nl-NL"/>
        </w:rPr>
        <w:t>ề</w:t>
      </w:r>
      <w:r w:rsidRPr="00EB523E">
        <w:rPr>
          <w:rFonts w:ascii="Times New Roman" w:hAnsi="Times New Roman" w:cs="Times New Roman"/>
          <w:lang w:val="nl-NL"/>
        </w:rPr>
        <w:t xml:space="preserve"> khung gi</w:t>
      </w:r>
      <w:r w:rsidR="00E638E0" w:rsidRPr="00EB523E">
        <w:rPr>
          <w:rFonts w:ascii="Times New Roman" w:hAnsi="Times New Roman" w:cs="Times New Roman"/>
          <w:lang w:val="nl-NL"/>
        </w:rPr>
        <w:t>á</w:t>
      </w:r>
      <w:r w:rsidRPr="00EB523E">
        <w:rPr>
          <w:rFonts w:ascii="Times New Roman" w:hAnsi="Times New Roman" w:cs="Times New Roman"/>
          <w:lang w:val="nl-NL"/>
        </w:rPr>
        <w:t xml:space="preserve"> ti</w:t>
      </w:r>
      <w:r w:rsidR="00E638E0" w:rsidRPr="00EB523E">
        <w:rPr>
          <w:rFonts w:ascii="Times New Roman" w:hAnsi="Times New Roman" w:cs="Times New Roman"/>
          <w:lang w:val="nl-NL"/>
        </w:rPr>
        <w:t>ê</w:t>
      </w:r>
      <w:r w:rsidRPr="00EB523E">
        <w:rPr>
          <w:rFonts w:ascii="Times New Roman" w:hAnsi="Times New Roman" w:cs="Times New Roman"/>
          <w:lang w:val="nl-NL"/>
        </w:rPr>
        <w:t>u th</w:t>
      </w:r>
      <w:r w:rsidR="00E638E0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 xml:space="preserve"> n</w:t>
      </w:r>
      <w:r w:rsidR="00E638E0" w:rsidRPr="00EB523E">
        <w:rPr>
          <w:rFonts w:ascii="Times New Roman" w:hAnsi="Times New Roman" w:cs="Times New Roman"/>
          <w:lang w:val="nl-NL"/>
        </w:rPr>
        <w:t>ướ</w:t>
      </w:r>
      <w:r w:rsidRPr="00EB523E">
        <w:rPr>
          <w:rFonts w:ascii="Times New Roman" w:hAnsi="Times New Roman" w:cs="Times New Roman"/>
          <w:lang w:val="nl-NL"/>
        </w:rPr>
        <w:t>c s</w:t>
      </w:r>
      <w:r w:rsidR="00E638E0" w:rsidRPr="00EB523E">
        <w:rPr>
          <w:rFonts w:ascii="Times New Roman" w:hAnsi="Times New Roman" w:cs="Times New Roman"/>
          <w:lang w:val="nl-NL"/>
        </w:rPr>
        <w:t>ạ</w:t>
      </w:r>
      <w:r w:rsidRPr="00EB523E">
        <w:rPr>
          <w:rFonts w:ascii="Times New Roman" w:hAnsi="Times New Roman" w:cs="Times New Roman"/>
          <w:lang w:val="nl-NL"/>
        </w:rPr>
        <w:t>ch sinh ho</w:t>
      </w:r>
      <w:r w:rsidR="00E638E0" w:rsidRPr="00EB523E">
        <w:rPr>
          <w:rFonts w:ascii="Times New Roman" w:hAnsi="Times New Roman" w:cs="Times New Roman"/>
          <w:lang w:val="nl-NL"/>
        </w:rPr>
        <w:t>ạ</w:t>
      </w:r>
      <w:r w:rsidRPr="00EB523E">
        <w:rPr>
          <w:rFonts w:ascii="Times New Roman" w:hAnsi="Times New Roman" w:cs="Times New Roman"/>
          <w:lang w:val="nl-NL"/>
        </w:rPr>
        <w:t>t</w:t>
      </w:r>
    </w:p>
    <w:p w:rsidR="006F5DF3" w:rsidRPr="00EB523E" w:rsidRDefault="00A50692" w:rsidP="006B1F6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B523E">
        <w:rPr>
          <w:rFonts w:ascii="Times New Roman" w:hAnsi="Times New Roman" w:cs="Times New Roman"/>
          <w:b/>
          <w:noProof/>
          <w:sz w:val="24"/>
          <w:szCs w:val="24"/>
          <w:lang w:val="nl-NL"/>
        </w:rPr>
        <w:pict>
          <v:line id="_x0000_s1065" style="position:absolute;left:0;text-align:left;z-index:251658752" from="151.5pt,5.5pt" to="286.5pt,5.5pt"/>
        </w:pict>
      </w:r>
      <w:r w:rsidR="006F5DF3" w:rsidRPr="00EB523E">
        <w:rPr>
          <w:rFonts w:ascii="Times New Roman" w:hAnsi="Times New Roman" w:cs="Times New Roman"/>
          <w:b/>
          <w:sz w:val="24"/>
          <w:szCs w:val="24"/>
          <w:lang w:val="nl-NL"/>
        </w:rPr>
        <w:t>BỘ TRƯỞNG BỘ TÀI CHÍNH</w:t>
      </w:r>
    </w:p>
    <w:p w:rsidR="006F5DF3" w:rsidRPr="00EB523E" w:rsidRDefault="006F5DF3" w:rsidP="00663933">
      <w:pPr>
        <w:spacing w:before="80" w:after="80"/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  <w:t xml:space="preserve">Căn cứ Nghị định số 77/2003/NĐ-CP ngày </w:t>
      </w:r>
      <w:smartTag w:uri="urn:schemas-microsoft-com:office:smarttags" w:element="date">
        <w:smartTagPr>
          <w:attr w:name="Year" w:val="2003"/>
          <w:attr w:name="Day" w:val="7"/>
          <w:attr w:name="Month" w:val="1"/>
        </w:smartTagPr>
        <w:r w:rsidRPr="00EB523E">
          <w:rPr>
            <w:rFonts w:ascii="Times New Roman" w:hAnsi="Times New Roman" w:cs="Times New Roman"/>
            <w:lang w:val="nl-NL"/>
          </w:rPr>
          <w:t>01/7/2003</w:t>
        </w:r>
      </w:smartTag>
      <w:r w:rsidRPr="00EB523E">
        <w:rPr>
          <w:rFonts w:ascii="Times New Roman" w:hAnsi="Times New Roman" w:cs="Times New Roman"/>
          <w:lang w:val="nl-NL"/>
        </w:rPr>
        <w:t xml:space="preserve"> của Chính phủ quy định chức năng, nhiệm vụ, quyền hạn và cơ cấu tổ chức của Bộ Tài chính;</w:t>
      </w:r>
    </w:p>
    <w:p w:rsidR="006F5DF3" w:rsidRPr="00EB523E" w:rsidRDefault="006F5DF3" w:rsidP="00663933">
      <w:pPr>
        <w:spacing w:before="80" w:after="80"/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  <w:t xml:space="preserve">Căn cứ Nghị định số 170/2003/NĐ-CP ngày </w:t>
      </w:r>
      <w:smartTag w:uri="urn:schemas-microsoft-com:office:smarttags" w:element="date">
        <w:smartTagPr>
          <w:attr w:name="Year" w:val="2003"/>
          <w:attr w:name="Day" w:val="25"/>
          <w:attr w:name="Month" w:val="12"/>
        </w:smartTagPr>
        <w:r w:rsidRPr="00EB523E">
          <w:rPr>
            <w:rFonts w:ascii="Times New Roman" w:hAnsi="Times New Roman" w:cs="Times New Roman"/>
            <w:lang w:val="nl-NL"/>
          </w:rPr>
          <w:t>25/12/2003</w:t>
        </w:r>
      </w:smartTag>
      <w:r w:rsidRPr="00EB523E">
        <w:rPr>
          <w:rFonts w:ascii="Times New Roman" w:hAnsi="Times New Roman" w:cs="Times New Roman"/>
          <w:lang w:val="nl-NL"/>
        </w:rPr>
        <w:t xml:space="preserve"> của Chính phủ quy định chi tiết thi hành một số điều của Pháp lệnh Giá;</w:t>
      </w:r>
    </w:p>
    <w:p w:rsidR="006F5DF3" w:rsidRPr="00EB523E" w:rsidRDefault="006F5DF3" w:rsidP="00663933">
      <w:pPr>
        <w:spacing w:before="80" w:after="80"/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  <w:t>C</w:t>
      </w:r>
      <w:r w:rsidR="00EB523E" w:rsidRPr="00EB523E">
        <w:rPr>
          <w:rFonts w:ascii="Times New Roman" w:hAnsi="Times New Roman" w:cs="Times New Roman"/>
          <w:lang w:val="nl-NL"/>
        </w:rPr>
        <w:t>ă</w:t>
      </w:r>
      <w:r w:rsidRPr="00EB523E">
        <w:rPr>
          <w:rFonts w:ascii="Times New Roman" w:hAnsi="Times New Roman" w:cs="Times New Roman"/>
          <w:lang w:val="nl-NL"/>
        </w:rPr>
        <w:t>n c</w:t>
      </w:r>
      <w:r w:rsidR="00EB523E" w:rsidRPr="00EB523E">
        <w:rPr>
          <w:rFonts w:ascii="Times New Roman" w:hAnsi="Times New Roman" w:cs="Times New Roman"/>
          <w:lang w:val="nl-NL"/>
        </w:rPr>
        <w:t>ứ</w:t>
      </w:r>
      <w:r w:rsidRPr="00EB523E">
        <w:rPr>
          <w:rFonts w:ascii="Times New Roman" w:hAnsi="Times New Roman" w:cs="Times New Roman"/>
          <w:lang w:val="nl-NL"/>
        </w:rPr>
        <w:t xml:space="preserve"> Ch</w:t>
      </w:r>
      <w:r w:rsidR="00EB523E" w:rsidRPr="00EB523E">
        <w:rPr>
          <w:rFonts w:ascii="Times New Roman" w:hAnsi="Times New Roman" w:cs="Times New Roman"/>
          <w:lang w:val="nl-NL"/>
        </w:rPr>
        <w:t>ỉ</w:t>
      </w:r>
      <w:r w:rsidRPr="00EB523E">
        <w:rPr>
          <w:rFonts w:ascii="Times New Roman" w:hAnsi="Times New Roman" w:cs="Times New Roman"/>
          <w:lang w:val="nl-NL"/>
        </w:rPr>
        <w:t xml:space="preserve"> th</w:t>
      </w:r>
      <w:r w:rsidR="00EB523E" w:rsidRPr="00EB523E">
        <w:rPr>
          <w:rFonts w:ascii="Times New Roman" w:hAnsi="Times New Roman" w:cs="Times New Roman"/>
          <w:lang w:val="nl-NL"/>
        </w:rPr>
        <w:t>ị</w:t>
      </w:r>
      <w:r w:rsidRPr="00EB523E">
        <w:rPr>
          <w:rFonts w:ascii="Times New Roman" w:hAnsi="Times New Roman" w:cs="Times New Roman"/>
          <w:lang w:val="nl-NL"/>
        </w:rPr>
        <w:t xml:space="preserve"> s</w:t>
      </w:r>
      <w:r w:rsidR="00EB523E" w:rsidRPr="00EB523E">
        <w:rPr>
          <w:rFonts w:ascii="Times New Roman" w:hAnsi="Times New Roman" w:cs="Times New Roman"/>
          <w:lang w:val="nl-NL"/>
        </w:rPr>
        <w:t>ố</w:t>
      </w:r>
      <w:r w:rsidRPr="00EB523E">
        <w:rPr>
          <w:rFonts w:ascii="Times New Roman" w:hAnsi="Times New Roman" w:cs="Times New Roman"/>
          <w:lang w:val="nl-NL"/>
        </w:rPr>
        <w:t xml:space="preserve"> 04/2004-N</w:t>
      </w:r>
      <w:r w:rsidR="00EB523E" w:rsidRPr="00EB523E">
        <w:rPr>
          <w:rFonts w:ascii="Times New Roman" w:hAnsi="Times New Roman" w:cs="Times New Roman"/>
          <w:lang w:val="nl-NL"/>
        </w:rPr>
        <w:t>Đ</w:t>
      </w:r>
      <w:r w:rsidRPr="00EB523E">
        <w:rPr>
          <w:rFonts w:ascii="Times New Roman" w:hAnsi="Times New Roman" w:cs="Times New Roman"/>
          <w:lang w:val="nl-NL"/>
        </w:rPr>
        <w:t>/CP ng</w:t>
      </w:r>
      <w:r w:rsidR="00EB523E" w:rsidRPr="00EB523E">
        <w:rPr>
          <w:rFonts w:ascii="Times New Roman" w:hAnsi="Times New Roman" w:cs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 xml:space="preserve">y </w:t>
      </w:r>
      <w:smartTag w:uri="urn:schemas-microsoft-com:office:smarttags" w:element="date">
        <w:smartTagPr>
          <w:attr w:name="Year" w:val="2004"/>
          <w:attr w:name="Day" w:val="20"/>
          <w:attr w:name="Month" w:val="1"/>
        </w:smartTagPr>
        <w:r w:rsidRPr="00EB523E">
          <w:rPr>
            <w:rFonts w:ascii="Times New Roman" w:hAnsi="Times New Roman" w:cs="Times New Roman"/>
            <w:lang w:val="nl-NL"/>
          </w:rPr>
          <w:t>20/1/2004</w:t>
        </w:r>
      </w:smartTag>
      <w:r w:rsidRPr="00EB523E">
        <w:rPr>
          <w:rFonts w:ascii="Times New Roman" w:hAnsi="Times New Roman" w:cs="Times New Roman"/>
          <w:lang w:val="nl-NL"/>
        </w:rPr>
        <w:t xml:space="preserve"> c</w:t>
      </w:r>
      <w:r w:rsidR="00EB523E" w:rsidRPr="00EB523E">
        <w:rPr>
          <w:rFonts w:ascii="Times New Roman" w:hAnsi="Times New Roman" w:cs="Times New Roman"/>
          <w:lang w:val="nl-NL"/>
        </w:rPr>
        <w:t>ủ</w:t>
      </w:r>
      <w:r w:rsidRPr="00EB523E">
        <w:rPr>
          <w:rFonts w:ascii="Times New Roman" w:hAnsi="Times New Roman" w:cs="Times New Roman"/>
          <w:lang w:val="nl-NL"/>
        </w:rPr>
        <w:t>a Th</w:t>
      </w:r>
      <w:r w:rsidR="00EB523E" w:rsidRPr="00EB523E">
        <w:rPr>
          <w:rFonts w:ascii="Times New Roman" w:hAnsi="Times New Roman" w:cs="Times New Roman"/>
          <w:lang w:val="nl-NL"/>
        </w:rPr>
        <w:t>ủ</w:t>
      </w:r>
      <w:r w:rsidRPr="00EB523E">
        <w:rPr>
          <w:rFonts w:ascii="Times New Roman" w:hAnsi="Times New Roman" w:cs="Times New Roman"/>
          <w:lang w:val="nl-NL"/>
        </w:rPr>
        <w:t xml:space="preserve"> t</w:t>
      </w:r>
      <w:r w:rsidR="00EB523E" w:rsidRPr="00EB523E">
        <w:rPr>
          <w:rFonts w:ascii="Times New Roman" w:hAnsi="Times New Roman" w:cs="Times New Roman"/>
          <w:lang w:val="nl-NL"/>
        </w:rPr>
        <w:t>ướ</w:t>
      </w:r>
      <w:r w:rsidRPr="00EB523E">
        <w:rPr>
          <w:rFonts w:ascii="Times New Roman" w:hAnsi="Times New Roman" w:cs="Times New Roman"/>
          <w:lang w:val="nl-NL"/>
        </w:rPr>
        <w:t>ng Ch</w:t>
      </w:r>
      <w:r w:rsidR="00EB523E" w:rsidRPr="00EB523E">
        <w:rPr>
          <w:rFonts w:ascii="Times New Roman" w:hAnsi="Times New Roman" w:cs="Times New Roman"/>
          <w:lang w:val="nl-NL"/>
        </w:rPr>
        <w:t>í</w:t>
      </w:r>
      <w:r w:rsidRPr="00EB523E">
        <w:rPr>
          <w:rFonts w:ascii="Times New Roman" w:hAnsi="Times New Roman" w:cs="Times New Roman"/>
          <w:lang w:val="nl-NL"/>
        </w:rPr>
        <w:t>nh ph</w:t>
      </w:r>
      <w:r w:rsidR="00EB523E" w:rsidRPr="00EB523E">
        <w:rPr>
          <w:rFonts w:ascii="Times New Roman" w:hAnsi="Times New Roman" w:cs="Times New Roman"/>
          <w:lang w:val="nl-NL"/>
        </w:rPr>
        <w:t>ủ</w:t>
      </w:r>
      <w:r w:rsidRPr="00EB523E">
        <w:rPr>
          <w:rFonts w:ascii="Times New Roman" w:hAnsi="Times New Roman" w:cs="Times New Roman"/>
          <w:lang w:val="nl-NL"/>
        </w:rPr>
        <w:t xml:space="preserve"> v</w:t>
      </w:r>
      <w:r w:rsidR="00EB523E" w:rsidRPr="00EB523E">
        <w:rPr>
          <w:rFonts w:ascii="Times New Roman" w:hAnsi="Times New Roman" w:cs="Times New Roman"/>
          <w:lang w:val="nl-NL"/>
        </w:rPr>
        <w:t>ề</w:t>
      </w:r>
      <w:r w:rsidRPr="00EB523E">
        <w:rPr>
          <w:rFonts w:ascii="Times New Roman" w:hAnsi="Times New Roman" w:cs="Times New Roman"/>
          <w:lang w:val="nl-NL"/>
        </w:rPr>
        <w:t xml:space="preserve"> </w:t>
      </w:r>
      <w:r w:rsidR="00EB523E" w:rsidRPr="00EB523E">
        <w:rPr>
          <w:rFonts w:ascii="Times New Roman" w:hAnsi="Times New Roman" w:cs="Times New Roman"/>
          <w:lang w:val="nl-NL"/>
        </w:rPr>
        <w:t>đẩ</w:t>
      </w:r>
      <w:r w:rsidRPr="00EB523E">
        <w:rPr>
          <w:rFonts w:ascii="Times New Roman" w:hAnsi="Times New Roman" w:cs="Times New Roman"/>
          <w:lang w:val="nl-NL"/>
        </w:rPr>
        <w:t>y m</w:t>
      </w:r>
      <w:r w:rsidR="00EB523E" w:rsidRPr="00EB523E">
        <w:rPr>
          <w:rFonts w:ascii="Times New Roman" w:hAnsi="Times New Roman" w:cs="Times New Roman"/>
          <w:lang w:val="nl-NL"/>
        </w:rPr>
        <w:t>ạ</w:t>
      </w:r>
      <w:r w:rsidRPr="00EB523E">
        <w:rPr>
          <w:rFonts w:ascii="Times New Roman" w:hAnsi="Times New Roman" w:cs="Times New Roman"/>
          <w:lang w:val="nl-NL"/>
        </w:rPr>
        <w:t>nh c</w:t>
      </w:r>
      <w:r w:rsidR="00EB523E" w:rsidRPr="00EB523E">
        <w:rPr>
          <w:rFonts w:ascii="Times New Roman" w:hAnsi="Times New Roman" w:cs="Times New Roman"/>
          <w:lang w:val="nl-NL"/>
        </w:rPr>
        <w:t>ô</w:t>
      </w:r>
      <w:r w:rsidRPr="00EB523E">
        <w:rPr>
          <w:rFonts w:ascii="Times New Roman" w:hAnsi="Times New Roman" w:cs="Times New Roman"/>
          <w:lang w:val="nl-NL"/>
        </w:rPr>
        <w:t>ng t</w:t>
      </w:r>
      <w:r w:rsidR="00EB523E" w:rsidRPr="00EB523E">
        <w:rPr>
          <w:rFonts w:ascii="Times New Roman" w:hAnsi="Times New Roman" w:cs="Times New Roman"/>
          <w:lang w:val="nl-NL"/>
        </w:rPr>
        <w:t>á</w:t>
      </w:r>
      <w:r w:rsidRPr="00EB523E">
        <w:rPr>
          <w:rFonts w:ascii="Times New Roman" w:hAnsi="Times New Roman" w:cs="Times New Roman"/>
          <w:lang w:val="nl-NL"/>
        </w:rPr>
        <w:t>c qu</w:t>
      </w:r>
      <w:r w:rsidR="00EB523E" w:rsidRPr="00EB523E">
        <w:rPr>
          <w:rFonts w:ascii="Times New Roman" w:hAnsi="Times New Roman" w:cs="Times New Roman"/>
          <w:lang w:val="nl-NL"/>
        </w:rPr>
        <w:t>ả</w:t>
      </w:r>
      <w:r w:rsidRPr="00EB523E">
        <w:rPr>
          <w:rFonts w:ascii="Times New Roman" w:hAnsi="Times New Roman" w:cs="Times New Roman"/>
          <w:lang w:val="nl-NL"/>
        </w:rPr>
        <w:t>n l</w:t>
      </w:r>
      <w:r w:rsidR="00EB523E" w:rsidRPr="00EB523E">
        <w:rPr>
          <w:rFonts w:ascii="Times New Roman" w:hAnsi="Times New Roman" w:cs="Times New Roman"/>
          <w:lang w:val="nl-NL"/>
        </w:rPr>
        <w:t>ý</w:t>
      </w:r>
      <w:r w:rsidRPr="00EB523E">
        <w:rPr>
          <w:rFonts w:ascii="Times New Roman" w:hAnsi="Times New Roman" w:cs="Times New Roman"/>
          <w:lang w:val="nl-NL"/>
        </w:rPr>
        <w:t xml:space="preserve"> c</w:t>
      </w:r>
      <w:r w:rsidR="00EB523E" w:rsidRPr="00EB523E">
        <w:rPr>
          <w:rFonts w:ascii="Times New Roman" w:hAnsi="Times New Roman" w:cs="Times New Roman"/>
          <w:lang w:val="nl-NL"/>
        </w:rPr>
        <w:t>ấ</w:t>
      </w:r>
      <w:r w:rsidRPr="00EB523E">
        <w:rPr>
          <w:rFonts w:ascii="Times New Roman" w:hAnsi="Times New Roman" w:cs="Times New Roman"/>
          <w:lang w:val="nl-NL"/>
        </w:rPr>
        <w:t>p n</w:t>
      </w:r>
      <w:r w:rsidR="00EB523E" w:rsidRPr="00EB523E">
        <w:rPr>
          <w:rFonts w:ascii="Times New Roman" w:hAnsi="Times New Roman" w:cs="Times New Roman"/>
          <w:lang w:val="nl-NL"/>
        </w:rPr>
        <w:t>ướ</w:t>
      </w:r>
      <w:r w:rsidRPr="00EB523E">
        <w:rPr>
          <w:rFonts w:ascii="Times New Roman" w:hAnsi="Times New Roman" w:cs="Times New Roman"/>
          <w:lang w:val="nl-NL"/>
        </w:rPr>
        <w:t>c v</w:t>
      </w:r>
      <w:r w:rsidR="00EB523E" w:rsidRPr="00EB523E">
        <w:rPr>
          <w:rFonts w:ascii="Times New Roman" w:hAnsi="Times New Roman" w:cs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 xml:space="preserve"> ti</w:t>
      </w:r>
      <w:r w:rsidR="00EB523E" w:rsidRPr="00EB523E">
        <w:rPr>
          <w:rFonts w:ascii="Times New Roman" w:hAnsi="Times New Roman" w:cs="Times New Roman"/>
          <w:lang w:val="nl-NL"/>
        </w:rPr>
        <w:t>ê</w:t>
      </w:r>
      <w:r w:rsidRPr="00EB523E">
        <w:rPr>
          <w:rFonts w:ascii="Times New Roman" w:hAnsi="Times New Roman" w:cs="Times New Roman"/>
          <w:lang w:val="nl-NL"/>
        </w:rPr>
        <w:t>u th</w:t>
      </w:r>
      <w:r w:rsidR="00EB523E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 xml:space="preserve"> n</w:t>
      </w:r>
      <w:r w:rsidR="00EB523E" w:rsidRPr="00EB523E">
        <w:rPr>
          <w:rFonts w:ascii="Times New Roman" w:hAnsi="Times New Roman" w:cs="Times New Roman"/>
          <w:lang w:val="nl-NL"/>
        </w:rPr>
        <w:t>ướ</w:t>
      </w:r>
      <w:r w:rsidRPr="00EB523E">
        <w:rPr>
          <w:rFonts w:ascii="Times New Roman" w:hAnsi="Times New Roman" w:cs="Times New Roman"/>
          <w:lang w:val="nl-NL"/>
        </w:rPr>
        <w:t>c s</w:t>
      </w:r>
      <w:r w:rsidR="00EB523E" w:rsidRPr="00EB523E">
        <w:rPr>
          <w:rFonts w:ascii="Times New Roman" w:hAnsi="Times New Roman" w:cs="Times New Roman"/>
          <w:lang w:val="nl-NL"/>
        </w:rPr>
        <w:t>ạ</w:t>
      </w:r>
      <w:r w:rsidRPr="00EB523E">
        <w:rPr>
          <w:rFonts w:ascii="Times New Roman" w:hAnsi="Times New Roman" w:cs="Times New Roman"/>
          <w:lang w:val="nl-NL"/>
        </w:rPr>
        <w:t>ch;</w:t>
      </w:r>
    </w:p>
    <w:p w:rsidR="00722203" w:rsidRPr="00EB523E" w:rsidRDefault="006F5DF3" w:rsidP="00663933">
      <w:pPr>
        <w:pStyle w:val="Heading2"/>
        <w:spacing w:before="80" w:after="80"/>
        <w:ind w:firstLine="720"/>
        <w:jc w:val="both"/>
        <w:rPr>
          <w:rFonts w:ascii="Times New Roman" w:hAnsi="Times New Roman"/>
          <w:b w:val="0"/>
          <w:lang w:val="nl-NL"/>
        </w:rPr>
      </w:pPr>
      <w:r w:rsidRPr="00EB523E">
        <w:rPr>
          <w:rFonts w:ascii="Times New Roman" w:hAnsi="Times New Roman"/>
          <w:b w:val="0"/>
          <w:lang w:val="nl-NL"/>
        </w:rPr>
        <w:t xml:space="preserve">Sau khi </w:t>
      </w:r>
      <w:r w:rsidR="007831C7" w:rsidRPr="00EB523E">
        <w:rPr>
          <w:rFonts w:ascii="Times New Roman" w:hAnsi="Times New Roman"/>
          <w:b w:val="0"/>
          <w:lang w:val="nl-NL"/>
        </w:rPr>
        <w:t>c</w:t>
      </w:r>
      <w:r w:rsidR="00EB523E" w:rsidRPr="00EB523E">
        <w:rPr>
          <w:rFonts w:ascii="Times New Roman" w:hAnsi="Times New Roman"/>
          <w:b w:val="0"/>
          <w:lang w:val="nl-NL"/>
        </w:rPr>
        <w:t>ó</w:t>
      </w:r>
      <w:r w:rsidR="007831C7" w:rsidRPr="00EB523E">
        <w:rPr>
          <w:rFonts w:ascii="Times New Roman" w:hAnsi="Times New Roman"/>
          <w:b w:val="0"/>
          <w:lang w:val="nl-NL"/>
        </w:rPr>
        <w:t xml:space="preserve"> </w:t>
      </w:r>
      <w:r w:rsidR="00EB523E" w:rsidRPr="00EB523E">
        <w:rPr>
          <w:rFonts w:ascii="Times New Roman" w:hAnsi="Times New Roman"/>
          <w:b w:val="0"/>
          <w:lang w:val="nl-NL"/>
        </w:rPr>
        <w:t>ý</w:t>
      </w:r>
      <w:r w:rsidR="007831C7" w:rsidRPr="00EB523E">
        <w:rPr>
          <w:rFonts w:ascii="Times New Roman" w:hAnsi="Times New Roman"/>
          <w:b w:val="0"/>
          <w:lang w:val="nl-NL"/>
        </w:rPr>
        <w:t xml:space="preserve"> ki</w:t>
      </w:r>
      <w:r w:rsidR="00EB523E" w:rsidRPr="00EB523E">
        <w:rPr>
          <w:rFonts w:ascii="Times New Roman" w:hAnsi="Times New Roman"/>
          <w:b w:val="0"/>
          <w:lang w:val="nl-NL"/>
        </w:rPr>
        <w:t>ế</w:t>
      </w:r>
      <w:r w:rsidR="007831C7" w:rsidRPr="00EB523E">
        <w:rPr>
          <w:rFonts w:ascii="Times New Roman" w:hAnsi="Times New Roman"/>
          <w:b w:val="0"/>
          <w:lang w:val="nl-NL"/>
        </w:rPr>
        <w:t>n c</w:t>
      </w:r>
      <w:r w:rsidR="00EB523E" w:rsidRPr="00EB523E">
        <w:rPr>
          <w:rFonts w:ascii="Times New Roman" w:hAnsi="Times New Roman"/>
          <w:b w:val="0"/>
          <w:lang w:val="nl-NL"/>
        </w:rPr>
        <w:t>ủ</w:t>
      </w:r>
      <w:r w:rsidR="007831C7" w:rsidRPr="00EB523E">
        <w:rPr>
          <w:rFonts w:ascii="Times New Roman" w:hAnsi="Times New Roman"/>
          <w:b w:val="0"/>
          <w:lang w:val="nl-NL"/>
        </w:rPr>
        <w:t>a</w:t>
      </w:r>
      <w:r w:rsidRPr="00EB523E">
        <w:rPr>
          <w:rFonts w:ascii="Times New Roman" w:hAnsi="Times New Roman"/>
          <w:b w:val="0"/>
          <w:lang w:val="nl-NL"/>
        </w:rPr>
        <w:t xml:space="preserve"> B</w:t>
      </w:r>
      <w:r w:rsidR="00EB523E" w:rsidRPr="00EB523E">
        <w:rPr>
          <w:rFonts w:ascii="Times New Roman" w:hAnsi="Times New Roman"/>
          <w:b w:val="0"/>
          <w:lang w:val="nl-NL"/>
        </w:rPr>
        <w:t>ộ</w:t>
      </w:r>
      <w:r w:rsidRPr="00EB523E">
        <w:rPr>
          <w:rFonts w:ascii="Times New Roman" w:hAnsi="Times New Roman"/>
          <w:b w:val="0"/>
          <w:lang w:val="nl-NL"/>
        </w:rPr>
        <w:t xml:space="preserve"> X</w:t>
      </w:r>
      <w:r w:rsidR="00EB523E" w:rsidRPr="00EB523E">
        <w:rPr>
          <w:rFonts w:ascii="Times New Roman" w:hAnsi="Times New Roman"/>
          <w:b w:val="0"/>
          <w:lang w:val="nl-NL"/>
        </w:rPr>
        <w:t>â</w:t>
      </w:r>
      <w:r w:rsidRPr="00EB523E">
        <w:rPr>
          <w:rFonts w:ascii="Times New Roman" w:hAnsi="Times New Roman"/>
          <w:b w:val="0"/>
          <w:lang w:val="nl-NL"/>
        </w:rPr>
        <w:t>y d</w:t>
      </w:r>
      <w:r w:rsidR="00EB523E" w:rsidRPr="00EB523E">
        <w:rPr>
          <w:rFonts w:ascii="Times New Roman" w:hAnsi="Times New Roman"/>
          <w:b w:val="0"/>
          <w:lang w:val="nl-NL"/>
        </w:rPr>
        <w:t>ự</w:t>
      </w:r>
      <w:r w:rsidRPr="00EB523E">
        <w:rPr>
          <w:rFonts w:ascii="Times New Roman" w:hAnsi="Times New Roman"/>
          <w:b w:val="0"/>
          <w:lang w:val="nl-NL"/>
        </w:rPr>
        <w:t>ng</w:t>
      </w:r>
      <w:r w:rsidR="00E51540" w:rsidRPr="00EB523E">
        <w:rPr>
          <w:rFonts w:ascii="Times New Roman" w:hAnsi="Times New Roman"/>
          <w:b w:val="0"/>
          <w:lang w:val="nl-NL"/>
        </w:rPr>
        <w:t>,</w:t>
      </w:r>
      <w:r w:rsidRPr="00EB523E">
        <w:rPr>
          <w:rFonts w:ascii="Times New Roman" w:hAnsi="Times New Roman"/>
          <w:b w:val="0"/>
          <w:lang w:val="nl-NL"/>
        </w:rPr>
        <w:t xml:space="preserve"> </w:t>
      </w:r>
      <w:r w:rsidR="00EB523E" w:rsidRPr="00EB523E">
        <w:rPr>
          <w:rFonts w:ascii="Times New Roman" w:hAnsi="Times New Roman"/>
          <w:b w:val="0"/>
          <w:sz w:val="24"/>
          <w:lang w:val="nl-NL"/>
        </w:rPr>
        <w:t>Ủ</w:t>
      </w:r>
      <w:r w:rsidR="007831C7" w:rsidRPr="00EB523E">
        <w:rPr>
          <w:rFonts w:ascii="Times New Roman" w:hAnsi="Times New Roman"/>
          <w:b w:val="0"/>
          <w:lang w:val="nl-NL"/>
        </w:rPr>
        <w:t>y ban Nh</w:t>
      </w:r>
      <w:r w:rsidR="00EB523E" w:rsidRPr="00EB523E">
        <w:rPr>
          <w:rFonts w:ascii="Times New Roman" w:hAnsi="Times New Roman"/>
          <w:b w:val="0"/>
          <w:lang w:val="nl-NL"/>
        </w:rPr>
        <w:t>â</w:t>
      </w:r>
      <w:r w:rsidR="007831C7" w:rsidRPr="00EB523E">
        <w:rPr>
          <w:rFonts w:ascii="Times New Roman" w:hAnsi="Times New Roman"/>
          <w:b w:val="0"/>
          <w:lang w:val="nl-NL"/>
        </w:rPr>
        <w:t>n d</w:t>
      </w:r>
      <w:r w:rsidR="00EB523E" w:rsidRPr="00EB523E">
        <w:rPr>
          <w:rFonts w:ascii="Times New Roman" w:hAnsi="Times New Roman"/>
          <w:b w:val="0"/>
          <w:lang w:val="nl-NL"/>
        </w:rPr>
        <w:t>â</w:t>
      </w:r>
      <w:r w:rsidR="007831C7" w:rsidRPr="00EB523E">
        <w:rPr>
          <w:rFonts w:ascii="Times New Roman" w:hAnsi="Times New Roman"/>
          <w:b w:val="0"/>
          <w:lang w:val="nl-NL"/>
        </w:rPr>
        <w:t>n c</w:t>
      </w:r>
      <w:r w:rsidR="00EB523E" w:rsidRPr="00EB523E">
        <w:rPr>
          <w:rFonts w:ascii="Times New Roman" w:hAnsi="Times New Roman"/>
          <w:b w:val="0"/>
          <w:lang w:val="nl-NL"/>
        </w:rPr>
        <w:t>á</w:t>
      </w:r>
      <w:r w:rsidR="007831C7" w:rsidRPr="00EB523E">
        <w:rPr>
          <w:rFonts w:ascii="Times New Roman" w:hAnsi="Times New Roman"/>
          <w:b w:val="0"/>
          <w:lang w:val="nl-NL"/>
        </w:rPr>
        <w:t>c</w:t>
      </w:r>
      <w:r w:rsidRPr="00EB523E">
        <w:rPr>
          <w:rFonts w:ascii="Times New Roman" w:hAnsi="Times New Roman"/>
          <w:b w:val="0"/>
          <w:lang w:val="nl-NL"/>
        </w:rPr>
        <w:t xml:space="preserve"> </w:t>
      </w:r>
      <w:r w:rsidR="007831C7" w:rsidRPr="00EB523E">
        <w:rPr>
          <w:rFonts w:ascii="Times New Roman" w:hAnsi="Times New Roman"/>
          <w:b w:val="0"/>
          <w:lang w:val="nl-NL"/>
        </w:rPr>
        <w:t>t</w:t>
      </w:r>
      <w:r w:rsidR="00EB523E" w:rsidRPr="00EB523E">
        <w:rPr>
          <w:rFonts w:ascii="Times New Roman" w:hAnsi="Times New Roman"/>
          <w:b w:val="0"/>
          <w:lang w:val="nl-NL"/>
        </w:rPr>
        <w:t>ỉ</w:t>
      </w:r>
      <w:r w:rsidR="007831C7" w:rsidRPr="00EB523E">
        <w:rPr>
          <w:rFonts w:ascii="Times New Roman" w:hAnsi="Times New Roman"/>
          <w:b w:val="0"/>
          <w:lang w:val="nl-NL"/>
        </w:rPr>
        <w:t>nh th</w:t>
      </w:r>
      <w:r w:rsidR="00EB523E" w:rsidRPr="00EB523E">
        <w:rPr>
          <w:rFonts w:ascii="Times New Roman" w:hAnsi="Times New Roman"/>
          <w:b w:val="0"/>
          <w:lang w:val="nl-NL"/>
        </w:rPr>
        <w:t>à</w:t>
      </w:r>
      <w:r w:rsidR="007831C7" w:rsidRPr="00EB523E">
        <w:rPr>
          <w:rFonts w:ascii="Times New Roman" w:hAnsi="Times New Roman"/>
          <w:b w:val="0"/>
          <w:lang w:val="nl-NL"/>
        </w:rPr>
        <w:t>nh ph</w:t>
      </w:r>
      <w:r w:rsidR="00EB523E" w:rsidRPr="00EB523E">
        <w:rPr>
          <w:rFonts w:ascii="Times New Roman" w:hAnsi="Times New Roman"/>
          <w:b w:val="0"/>
          <w:lang w:val="nl-NL"/>
        </w:rPr>
        <w:t>ố</w:t>
      </w:r>
      <w:r w:rsidR="007831C7" w:rsidRPr="00EB523E">
        <w:rPr>
          <w:rFonts w:ascii="Times New Roman" w:hAnsi="Times New Roman"/>
          <w:b w:val="0"/>
          <w:lang w:val="nl-NL"/>
        </w:rPr>
        <w:t xml:space="preserve"> tr</w:t>
      </w:r>
      <w:r w:rsidR="00EB523E" w:rsidRPr="00EB523E">
        <w:rPr>
          <w:rFonts w:ascii="Times New Roman" w:hAnsi="Times New Roman"/>
          <w:b w:val="0"/>
          <w:lang w:val="nl-NL"/>
        </w:rPr>
        <w:t>ự</w:t>
      </w:r>
      <w:r w:rsidR="007831C7" w:rsidRPr="00EB523E">
        <w:rPr>
          <w:rFonts w:ascii="Times New Roman" w:hAnsi="Times New Roman"/>
          <w:b w:val="0"/>
          <w:lang w:val="nl-NL"/>
        </w:rPr>
        <w:t>c thu</w:t>
      </w:r>
      <w:r w:rsidR="00EB523E" w:rsidRPr="00EB523E">
        <w:rPr>
          <w:rFonts w:ascii="Times New Roman" w:hAnsi="Times New Roman"/>
          <w:b w:val="0"/>
          <w:lang w:val="nl-NL"/>
        </w:rPr>
        <w:t>ộ</w:t>
      </w:r>
      <w:r w:rsidR="007831C7" w:rsidRPr="00EB523E">
        <w:rPr>
          <w:rFonts w:ascii="Times New Roman" w:hAnsi="Times New Roman"/>
          <w:b w:val="0"/>
          <w:lang w:val="nl-NL"/>
        </w:rPr>
        <w:t xml:space="preserve">c Trung </w:t>
      </w:r>
      <w:r w:rsidR="00EB523E" w:rsidRPr="00EB523E">
        <w:rPr>
          <w:rFonts w:ascii="Times New Roman" w:hAnsi="Times New Roman"/>
          <w:b w:val="0"/>
          <w:lang w:val="nl-NL"/>
        </w:rPr>
        <w:t>ươ</w:t>
      </w:r>
      <w:r w:rsidR="007831C7" w:rsidRPr="00EB523E">
        <w:rPr>
          <w:rFonts w:ascii="Times New Roman" w:hAnsi="Times New Roman"/>
          <w:b w:val="0"/>
          <w:lang w:val="nl-NL"/>
        </w:rPr>
        <w:t>ng</w:t>
      </w:r>
      <w:r w:rsidR="00E818AC" w:rsidRPr="00EB523E">
        <w:rPr>
          <w:rFonts w:ascii="Times New Roman" w:hAnsi="Times New Roman"/>
          <w:b w:val="0"/>
          <w:lang w:val="nl-NL"/>
        </w:rPr>
        <w:t xml:space="preserve"> v</w:t>
      </w:r>
      <w:r w:rsidR="00EB523E" w:rsidRPr="00EB523E">
        <w:rPr>
          <w:rFonts w:ascii="Times New Roman" w:hAnsi="Times New Roman"/>
          <w:b w:val="0"/>
          <w:lang w:val="nl-NL"/>
        </w:rPr>
        <w:t>à</w:t>
      </w:r>
      <w:r w:rsidR="00E818AC" w:rsidRPr="00EB523E">
        <w:rPr>
          <w:rFonts w:ascii="Times New Roman" w:hAnsi="Times New Roman"/>
          <w:b w:val="0"/>
          <w:lang w:val="nl-NL"/>
        </w:rPr>
        <w:t xml:space="preserve"> H</w:t>
      </w:r>
      <w:r w:rsidR="00EB523E" w:rsidRPr="00EB523E">
        <w:rPr>
          <w:rFonts w:ascii="Times New Roman" w:hAnsi="Times New Roman"/>
          <w:b w:val="0"/>
          <w:lang w:val="nl-NL"/>
        </w:rPr>
        <w:t>ộ</w:t>
      </w:r>
      <w:r w:rsidR="00E818AC" w:rsidRPr="00EB523E">
        <w:rPr>
          <w:rFonts w:ascii="Times New Roman" w:hAnsi="Times New Roman"/>
          <w:b w:val="0"/>
          <w:lang w:val="nl-NL"/>
        </w:rPr>
        <w:t>i c</w:t>
      </w:r>
      <w:r w:rsidR="00EB523E" w:rsidRPr="00EB523E">
        <w:rPr>
          <w:rFonts w:ascii="Times New Roman" w:hAnsi="Times New Roman"/>
          <w:b w:val="0"/>
          <w:lang w:val="nl-NL"/>
        </w:rPr>
        <w:t>ấ</w:t>
      </w:r>
      <w:r w:rsidR="00E818AC" w:rsidRPr="00EB523E">
        <w:rPr>
          <w:rFonts w:ascii="Times New Roman" w:hAnsi="Times New Roman"/>
          <w:b w:val="0"/>
          <w:lang w:val="nl-NL"/>
        </w:rPr>
        <w:t>p tho</w:t>
      </w:r>
      <w:r w:rsidR="00EB523E" w:rsidRPr="00EB523E">
        <w:rPr>
          <w:rFonts w:ascii="Times New Roman" w:hAnsi="Times New Roman"/>
          <w:b w:val="0"/>
          <w:lang w:val="nl-NL"/>
        </w:rPr>
        <w:t>á</w:t>
      </w:r>
      <w:r w:rsidR="00E818AC" w:rsidRPr="00EB523E">
        <w:rPr>
          <w:rFonts w:ascii="Times New Roman" w:hAnsi="Times New Roman"/>
          <w:b w:val="0"/>
          <w:lang w:val="nl-NL"/>
        </w:rPr>
        <w:t>t n</w:t>
      </w:r>
      <w:r w:rsidR="00EB523E" w:rsidRPr="00EB523E">
        <w:rPr>
          <w:rFonts w:ascii="Times New Roman" w:hAnsi="Times New Roman"/>
          <w:b w:val="0"/>
          <w:lang w:val="nl-NL"/>
        </w:rPr>
        <w:t>ướ</w:t>
      </w:r>
      <w:r w:rsidR="00E818AC" w:rsidRPr="00EB523E">
        <w:rPr>
          <w:rFonts w:ascii="Times New Roman" w:hAnsi="Times New Roman"/>
          <w:b w:val="0"/>
          <w:lang w:val="nl-NL"/>
        </w:rPr>
        <w:t>c Vi</w:t>
      </w:r>
      <w:r w:rsidR="00EB523E" w:rsidRPr="00EB523E">
        <w:rPr>
          <w:rFonts w:ascii="Times New Roman" w:hAnsi="Times New Roman"/>
          <w:b w:val="0"/>
          <w:lang w:val="nl-NL"/>
        </w:rPr>
        <w:t>ệ</w:t>
      </w:r>
      <w:r w:rsidR="00E818AC" w:rsidRPr="00EB523E">
        <w:rPr>
          <w:rFonts w:ascii="Times New Roman" w:hAnsi="Times New Roman"/>
          <w:b w:val="0"/>
          <w:lang w:val="nl-NL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="00E818AC" w:rsidRPr="00EB523E">
            <w:rPr>
              <w:rFonts w:ascii="Times New Roman" w:hAnsi="Times New Roman"/>
              <w:b w:val="0"/>
              <w:lang w:val="nl-NL"/>
            </w:rPr>
            <w:t>Nam</w:t>
          </w:r>
        </w:smartTag>
      </w:smartTag>
      <w:r w:rsidR="0002504A" w:rsidRPr="00EB523E">
        <w:rPr>
          <w:rFonts w:ascii="Times New Roman" w:hAnsi="Times New Roman"/>
          <w:b w:val="0"/>
          <w:lang w:val="nl-NL"/>
        </w:rPr>
        <w:t>;</w:t>
      </w:r>
    </w:p>
    <w:p w:rsidR="0002504A" w:rsidRPr="00EB523E" w:rsidRDefault="0002504A" w:rsidP="0002504A">
      <w:pPr>
        <w:rPr>
          <w:rFonts w:ascii="Times New Roman" w:hAnsi="Times New Roman" w:cs="Times New Roman"/>
          <w:lang w:val="nl-NL"/>
        </w:rPr>
      </w:pPr>
      <w:r w:rsidRPr="00EB523E">
        <w:rPr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 xml:space="preserve">Theo </w:t>
      </w:r>
      <w:r w:rsidR="00EB523E" w:rsidRPr="00EB523E">
        <w:rPr>
          <w:rFonts w:ascii="Times New Roman" w:hAnsi="Times New Roman" w:cs="Times New Roman"/>
          <w:lang w:val="nl-NL"/>
        </w:rPr>
        <w:t>đề</w:t>
      </w:r>
      <w:r w:rsidRPr="00EB523E">
        <w:rPr>
          <w:rFonts w:ascii="Times New Roman" w:hAnsi="Times New Roman" w:cs="Times New Roman"/>
          <w:lang w:val="nl-NL"/>
        </w:rPr>
        <w:t xml:space="preserve"> ngh</w:t>
      </w:r>
      <w:r w:rsidR="00EB523E" w:rsidRPr="00EB523E">
        <w:rPr>
          <w:rFonts w:ascii="Times New Roman" w:hAnsi="Times New Roman" w:cs="Times New Roman"/>
          <w:lang w:val="nl-NL"/>
        </w:rPr>
        <w:t>ị</w:t>
      </w:r>
      <w:r w:rsidRPr="00EB523E">
        <w:rPr>
          <w:rFonts w:ascii="Times New Roman" w:hAnsi="Times New Roman" w:cs="Times New Roman"/>
          <w:lang w:val="nl-NL"/>
        </w:rPr>
        <w:t xml:space="preserve"> c</w:t>
      </w:r>
      <w:r w:rsidR="00EB523E" w:rsidRPr="00EB523E">
        <w:rPr>
          <w:rFonts w:ascii="Times New Roman" w:hAnsi="Times New Roman" w:cs="Times New Roman"/>
          <w:lang w:val="nl-NL"/>
        </w:rPr>
        <w:t>ủ</w:t>
      </w:r>
      <w:r w:rsidRPr="00EB523E">
        <w:rPr>
          <w:rFonts w:ascii="Times New Roman" w:hAnsi="Times New Roman" w:cs="Times New Roman"/>
          <w:lang w:val="nl-NL"/>
        </w:rPr>
        <w:t>a C</w:t>
      </w:r>
      <w:r w:rsidR="00EB523E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>c tr</w:t>
      </w:r>
      <w:r w:rsidR="00EB523E" w:rsidRPr="00EB523E">
        <w:rPr>
          <w:rFonts w:ascii="Times New Roman" w:hAnsi="Times New Roman" w:cs="Times New Roman"/>
          <w:lang w:val="nl-NL"/>
        </w:rPr>
        <w:t>ưở</w:t>
      </w:r>
      <w:r w:rsidRPr="00EB523E">
        <w:rPr>
          <w:rFonts w:ascii="Times New Roman" w:hAnsi="Times New Roman" w:cs="Times New Roman"/>
          <w:lang w:val="nl-NL"/>
        </w:rPr>
        <w:t>ng C</w:t>
      </w:r>
      <w:r w:rsidR="00EB523E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>c Qu</w:t>
      </w:r>
      <w:r w:rsidR="00EB523E" w:rsidRPr="00EB523E">
        <w:rPr>
          <w:rFonts w:ascii="Times New Roman" w:hAnsi="Times New Roman" w:cs="Times New Roman"/>
          <w:lang w:val="nl-NL"/>
        </w:rPr>
        <w:t>ả</w:t>
      </w:r>
      <w:r w:rsidRPr="00EB523E">
        <w:rPr>
          <w:rFonts w:ascii="Times New Roman" w:hAnsi="Times New Roman" w:cs="Times New Roman"/>
          <w:lang w:val="nl-NL"/>
        </w:rPr>
        <w:t>n l</w:t>
      </w:r>
      <w:r w:rsidR="00EB523E" w:rsidRPr="00EB523E">
        <w:rPr>
          <w:rFonts w:ascii="Times New Roman" w:hAnsi="Times New Roman" w:cs="Times New Roman"/>
          <w:lang w:val="nl-NL"/>
        </w:rPr>
        <w:t>ý</w:t>
      </w:r>
      <w:r w:rsidRPr="00EB523E">
        <w:rPr>
          <w:rFonts w:ascii="Times New Roman" w:hAnsi="Times New Roman" w:cs="Times New Roman"/>
          <w:lang w:val="nl-NL"/>
        </w:rPr>
        <w:t xml:space="preserve"> Gi</w:t>
      </w:r>
      <w:r w:rsidR="00EB523E" w:rsidRPr="00EB523E">
        <w:rPr>
          <w:rFonts w:ascii="Times New Roman" w:hAnsi="Times New Roman" w:cs="Times New Roman"/>
          <w:lang w:val="nl-NL"/>
        </w:rPr>
        <w:t>á</w:t>
      </w:r>
      <w:r w:rsidRPr="00EB523E">
        <w:rPr>
          <w:rFonts w:ascii="Times New Roman" w:hAnsi="Times New Roman" w:cs="Times New Roman"/>
          <w:lang w:val="nl-NL"/>
        </w:rPr>
        <w:t>.</w:t>
      </w:r>
    </w:p>
    <w:p w:rsidR="006F5DF3" w:rsidRPr="00EB523E" w:rsidRDefault="006F5DF3" w:rsidP="000472DE">
      <w:pPr>
        <w:pStyle w:val="Heading2"/>
        <w:spacing w:before="240" w:after="240"/>
        <w:ind w:left="2880" w:firstLine="720"/>
        <w:jc w:val="both"/>
        <w:rPr>
          <w:rFonts w:ascii="Times New Roman" w:hAnsi="Times New Roman"/>
          <w:lang w:val="nl-NL"/>
        </w:rPr>
      </w:pPr>
      <w:r w:rsidRPr="00EB523E">
        <w:rPr>
          <w:rFonts w:ascii="Times New Roman" w:hAnsi="Times New Roman"/>
          <w:sz w:val="24"/>
          <w:lang w:val="nl-NL"/>
        </w:rPr>
        <w:t>QUYẾT ĐỊNH</w:t>
      </w:r>
      <w:r w:rsidR="0002504A" w:rsidRPr="00EB523E">
        <w:rPr>
          <w:rFonts w:ascii="Times New Roman" w:hAnsi="Times New Roman"/>
          <w:sz w:val="24"/>
          <w:lang w:val="nl-NL"/>
        </w:rPr>
        <w:t>:</w:t>
      </w:r>
    </w:p>
    <w:p w:rsidR="000472DE" w:rsidRPr="00EB523E" w:rsidRDefault="006F5DF3" w:rsidP="00E818AC">
      <w:pPr>
        <w:spacing w:before="120" w:after="120"/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b/>
          <w:lang w:val="nl-NL"/>
        </w:rPr>
        <w:t>Điều 1</w:t>
      </w:r>
      <w:r w:rsidR="00E2417D" w:rsidRPr="00EB523E">
        <w:rPr>
          <w:rFonts w:ascii="Times New Roman" w:hAnsi="Times New Roman" w:cs="Times New Roman"/>
          <w:b/>
          <w:lang w:val="nl-NL"/>
        </w:rPr>
        <w:t>.</w:t>
      </w:r>
      <w:r w:rsidRPr="00EB523E">
        <w:rPr>
          <w:rFonts w:ascii="Times New Roman" w:hAnsi="Times New Roman" w:cs="Times New Roman"/>
          <w:b/>
          <w:lang w:val="nl-NL"/>
        </w:rPr>
        <w:t xml:space="preserve"> </w:t>
      </w:r>
      <w:r w:rsidRPr="00EB523E">
        <w:rPr>
          <w:rFonts w:ascii="Times New Roman" w:hAnsi="Times New Roman" w:cs="Times New Roman"/>
          <w:lang w:val="nl-NL"/>
        </w:rPr>
        <w:t xml:space="preserve"> </w:t>
      </w:r>
      <w:r w:rsidR="0002504A" w:rsidRPr="00EB523E">
        <w:rPr>
          <w:rFonts w:ascii="Times New Roman" w:hAnsi="Times New Roman" w:cs="Times New Roman"/>
          <w:lang w:val="nl-NL"/>
        </w:rPr>
        <w:t>Q</w:t>
      </w:r>
      <w:r w:rsidRPr="00EB523E">
        <w:rPr>
          <w:rFonts w:ascii="Times New Roman" w:hAnsi="Times New Roman" w:cs="Times New Roman"/>
          <w:lang w:val="nl-NL"/>
        </w:rPr>
        <w:t xml:space="preserve">uy </w:t>
      </w:r>
      <w:r w:rsidR="00EB523E" w:rsidRPr="00EB523E">
        <w:rPr>
          <w:rFonts w:ascii="Times New Roman" w:hAnsi="Times New Roman" w:cs="Times New Roman"/>
          <w:lang w:val="nl-NL"/>
        </w:rPr>
        <w:t>đị</w:t>
      </w:r>
      <w:r w:rsidRPr="00EB523E">
        <w:rPr>
          <w:rFonts w:ascii="Times New Roman" w:hAnsi="Times New Roman" w:cs="Times New Roman"/>
          <w:lang w:val="nl-NL"/>
        </w:rPr>
        <w:t xml:space="preserve">nh khung giá tiêu thụ  nước  sạch </w:t>
      </w:r>
      <w:r w:rsidR="00E51540" w:rsidRPr="00EB523E">
        <w:rPr>
          <w:rFonts w:ascii="Times New Roman" w:hAnsi="Times New Roman" w:cs="Times New Roman"/>
          <w:lang w:val="nl-NL"/>
        </w:rPr>
        <w:t>sinh hoạt c</w:t>
      </w:r>
      <w:r w:rsidR="00EB523E" w:rsidRPr="00EB523E">
        <w:rPr>
          <w:rFonts w:ascii="Times New Roman" w:hAnsi="Times New Roman" w:cs="Times New Roman"/>
          <w:lang w:val="nl-NL"/>
        </w:rPr>
        <w:t>á</w:t>
      </w:r>
      <w:r w:rsidR="00E51540" w:rsidRPr="00EB523E">
        <w:rPr>
          <w:rFonts w:ascii="Times New Roman" w:hAnsi="Times New Roman" w:cs="Times New Roman"/>
          <w:lang w:val="nl-NL"/>
        </w:rPr>
        <w:t>c h</w:t>
      </w:r>
      <w:r w:rsidR="00EB523E" w:rsidRPr="00EB523E">
        <w:rPr>
          <w:rFonts w:ascii="Times New Roman" w:hAnsi="Times New Roman" w:cs="Times New Roman"/>
          <w:lang w:val="nl-NL"/>
        </w:rPr>
        <w:t>ộ</w:t>
      </w:r>
      <w:r w:rsidR="00E51540" w:rsidRPr="00EB523E">
        <w:rPr>
          <w:rFonts w:ascii="Times New Roman" w:hAnsi="Times New Roman" w:cs="Times New Roman"/>
          <w:lang w:val="nl-NL"/>
        </w:rPr>
        <w:t xml:space="preserve"> d</w:t>
      </w:r>
      <w:r w:rsidR="00EB523E" w:rsidRPr="00EB523E">
        <w:rPr>
          <w:rFonts w:ascii="Times New Roman" w:hAnsi="Times New Roman" w:cs="Times New Roman"/>
          <w:lang w:val="nl-NL"/>
        </w:rPr>
        <w:t>â</w:t>
      </w:r>
      <w:r w:rsidR="00E51540" w:rsidRPr="00EB523E">
        <w:rPr>
          <w:rFonts w:ascii="Times New Roman" w:hAnsi="Times New Roman" w:cs="Times New Roman"/>
          <w:lang w:val="nl-NL"/>
        </w:rPr>
        <w:t>n c</w:t>
      </w:r>
      <w:r w:rsidR="00EB523E" w:rsidRPr="00EB523E">
        <w:rPr>
          <w:rFonts w:ascii="Times New Roman" w:hAnsi="Times New Roman" w:cs="Times New Roman"/>
          <w:lang w:val="nl-NL"/>
        </w:rPr>
        <w:t>ư</w:t>
      </w:r>
      <w:r w:rsidR="00E51540" w:rsidRPr="00EB523E">
        <w:rPr>
          <w:rFonts w:ascii="Times New Roman" w:hAnsi="Times New Roman" w:cs="Times New Roman"/>
          <w:lang w:val="nl-NL"/>
        </w:rPr>
        <w:t xml:space="preserve"> </w:t>
      </w:r>
      <w:r w:rsidRPr="00EB523E">
        <w:rPr>
          <w:rFonts w:ascii="Times New Roman" w:hAnsi="Times New Roman" w:cs="Times New Roman"/>
          <w:lang w:val="nl-NL"/>
        </w:rPr>
        <w:t>(đã bao gồm thuế giá trị gia tăng) theo b</w:t>
      </w:r>
      <w:r w:rsidR="00EB523E" w:rsidRPr="00EB523E">
        <w:rPr>
          <w:rFonts w:ascii="Times New Roman" w:hAnsi="Times New Roman" w:cs="Times New Roman"/>
          <w:lang w:val="nl-NL"/>
        </w:rPr>
        <w:t>ả</w:t>
      </w:r>
      <w:r w:rsidRPr="00EB523E">
        <w:rPr>
          <w:rFonts w:ascii="Times New Roman" w:hAnsi="Times New Roman" w:cs="Times New Roman"/>
          <w:lang w:val="nl-NL"/>
        </w:rPr>
        <w:t>ng ph</w:t>
      </w:r>
      <w:r w:rsidR="00EB523E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 xml:space="preserve"> l</w:t>
      </w:r>
      <w:r w:rsidR="00EB523E" w:rsidRPr="00EB523E">
        <w:rPr>
          <w:rFonts w:ascii="Times New Roman" w:hAnsi="Times New Roman" w:cs="Times New Roman"/>
          <w:lang w:val="nl-NL"/>
        </w:rPr>
        <w:t>ụ</w:t>
      </w:r>
      <w:r w:rsidRPr="00EB523E">
        <w:rPr>
          <w:rFonts w:ascii="Times New Roman" w:hAnsi="Times New Roman" w:cs="Times New Roman"/>
          <w:lang w:val="nl-NL"/>
        </w:rPr>
        <w:t>c k</w:t>
      </w:r>
      <w:r w:rsidR="00EB523E" w:rsidRPr="00EB523E">
        <w:rPr>
          <w:rFonts w:ascii="Times New Roman" w:hAnsi="Times New Roman" w:cs="Times New Roman"/>
          <w:lang w:val="nl-NL"/>
        </w:rPr>
        <w:t>è</w:t>
      </w:r>
      <w:r w:rsidRPr="00EB523E">
        <w:rPr>
          <w:rFonts w:ascii="Times New Roman" w:hAnsi="Times New Roman" w:cs="Times New Roman"/>
          <w:lang w:val="nl-NL"/>
        </w:rPr>
        <w:t>m theo quy</w:t>
      </w:r>
      <w:r w:rsidR="00EB523E" w:rsidRPr="00EB523E">
        <w:rPr>
          <w:rFonts w:ascii="Times New Roman" w:hAnsi="Times New Roman" w:cs="Times New Roman"/>
          <w:lang w:val="nl-NL"/>
        </w:rPr>
        <w:t>ế</w:t>
      </w:r>
      <w:r w:rsidRPr="00EB523E">
        <w:rPr>
          <w:rFonts w:ascii="Times New Roman" w:hAnsi="Times New Roman" w:cs="Times New Roman"/>
          <w:lang w:val="nl-NL"/>
        </w:rPr>
        <w:t xml:space="preserve">t </w:t>
      </w:r>
      <w:r w:rsidR="00EB523E" w:rsidRPr="00EB523E">
        <w:rPr>
          <w:rFonts w:ascii="Times New Roman" w:hAnsi="Times New Roman" w:cs="Times New Roman"/>
          <w:lang w:val="nl-NL"/>
        </w:rPr>
        <w:t>đị</w:t>
      </w:r>
      <w:r w:rsidRPr="00EB523E">
        <w:rPr>
          <w:rFonts w:ascii="Times New Roman" w:hAnsi="Times New Roman" w:cs="Times New Roman"/>
          <w:lang w:val="nl-NL"/>
        </w:rPr>
        <w:t>nh n</w:t>
      </w:r>
      <w:r w:rsidR="00EB523E" w:rsidRPr="00EB523E">
        <w:rPr>
          <w:rFonts w:ascii="Times New Roman" w:hAnsi="Times New Roman" w:cs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>y.</w:t>
      </w:r>
      <w:r w:rsidRPr="00EB523E">
        <w:rPr>
          <w:rFonts w:ascii="Times New Roman" w:hAnsi="Times New Roman" w:cs="Times New Roman"/>
          <w:lang w:val="nl-NL"/>
        </w:rPr>
        <w:tab/>
      </w:r>
    </w:p>
    <w:p w:rsidR="006B1F62" w:rsidRPr="00EB523E" w:rsidRDefault="00EB523E" w:rsidP="00E818AC">
      <w:pPr>
        <w:spacing w:before="120" w:after="120"/>
        <w:ind w:firstLine="720"/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b/>
          <w:lang w:val="nl-NL"/>
        </w:rPr>
        <w:t>Đ</w:t>
      </w:r>
      <w:r w:rsidR="00E151F0" w:rsidRPr="00EB523E">
        <w:rPr>
          <w:rFonts w:ascii="Times New Roman" w:hAnsi="Times New Roman" w:cs="Times New Roman"/>
          <w:b/>
          <w:lang w:val="nl-NL"/>
        </w:rPr>
        <w:t>i</w:t>
      </w:r>
      <w:r w:rsidRPr="00EB523E">
        <w:rPr>
          <w:rFonts w:ascii="Times New Roman" w:hAnsi="Times New Roman" w:cs="Times New Roman"/>
          <w:b/>
          <w:lang w:val="nl-NL"/>
        </w:rPr>
        <w:t>ề</w:t>
      </w:r>
      <w:r w:rsidR="00E151F0" w:rsidRPr="00EB523E">
        <w:rPr>
          <w:rFonts w:ascii="Times New Roman" w:hAnsi="Times New Roman" w:cs="Times New Roman"/>
          <w:b/>
          <w:lang w:val="nl-NL"/>
        </w:rPr>
        <w:t>u 2</w:t>
      </w:r>
      <w:r w:rsidR="00E2417D" w:rsidRPr="00EB523E">
        <w:rPr>
          <w:rFonts w:ascii="Times New Roman" w:hAnsi="Times New Roman" w:cs="Times New Roman"/>
          <w:b/>
          <w:lang w:val="nl-NL"/>
        </w:rPr>
        <w:t>.</w:t>
      </w:r>
      <w:r w:rsidR="00E151F0" w:rsidRPr="00EB523E">
        <w:rPr>
          <w:rFonts w:ascii="Times New Roman" w:hAnsi="Times New Roman" w:cs="Times New Roman"/>
          <w:lang w:val="nl-NL"/>
        </w:rPr>
        <w:t xml:space="preserve"> </w:t>
      </w:r>
      <w:r w:rsidR="00101AB8" w:rsidRPr="00EB523E">
        <w:rPr>
          <w:rFonts w:ascii="Times New Roman" w:hAnsi="Times New Roman" w:cs="Times New Roman"/>
          <w:lang w:val="nl-NL"/>
        </w:rPr>
        <w:t>Quyết định này có hiệu lực thi hành sau 15 ng</w:t>
      </w:r>
      <w:r w:rsidRPr="00EB523E">
        <w:rPr>
          <w:rFonts w:ascii="Times New Roman" w:hAnsi="Times New Roman" w:cs="Times New Roman"/>
          <w:lang w:val="nl-NL"/>
        </w:rPr>
        <w:t>à</w:t>
      </w:r>
      <w:r w:rsidR="00101AB8" w:rsidRPr="00EB523E">
        <w:rPr>
          <w:rFonts w:ascii="Times New Roman" w:hAnsi="Times New Roman" w:cs="Times New Roman"/>
          <w:lang w:val="nl-NL"/>
        </w:rPr>
        <w:t>y k</w:t>
      </w:r>
      <w:r w:rsidRPr="00EB523E">
        <w:rPr>
          <w:rFonts w:ascii="Times New Roman" w:hAnsi="Times New Roman" w:cs="Times New Roman"/>
          <w:lang w:val="nl-NL"/>
        </w:rPr>
        <w:t>ể</w:t>
      </w:r>
      <w:r w:rsidR="00101AB8" w:rsidRPr="00EB523E">
        <w:rPr>
          <w:rFonts w:ascii="Times New Roman" w:hAnsi="Times New Roman" w:cs="Times New Roman"/>
          <w:lang w:val="nl-NL"/>
        </w:rPr>
        <w:t xml:space="preserve"> t</w:t>
      </w:r>
      <w:r w:rsidRPr="00EB523E">
        <w:rPr>
          <w:rFonts w:ascii="Times New Roman" w:hAnsi="Times New Roman" w:cs="Times New Roman"/>
          <w:lang w:val="nl-NL"/>
        </w:rPr>
        <w:t>ừ</w:t>
      </w:r>
      <w:r w:rsidR="00101AB8" w:rsidRPr="00EB523E">
        <w:rPr>
          <w:rFonts w:ascii="Times New Roman" w:hAnsi="Times New Roman" w:cs="Times New Roman"/>
          <w:lang w:val="nl-NL"/>
        </w:rPr>
        <w:t xml:space="preserve"> ng</w:t>
      </w:r>
      <w:r w:rsidRPr="00EB523E">
        <w:rPr>
          <w:rFonts w:ascii="Times New Roman" w:hAnsi="Times New Roman" w:cs="Times New Roman"/>
          <w:lang w:val="nl-NL"/>
        </w:rPr>
        <w:t>à</w:t>
      </w:r>
      <w:r w:rsidR="00101AB8" w:rsidRPr="00EB523E">
        <w:rPr>
          <w:rFonts w:ascii="Times New Roman" w:hAnsi="Times New Roman" w:cs="Times New Roman"/>
          <w:lang w:val="nl-NL"/>
        </w:rPr>
        <w:t xml:space="preserve">y </w:t>
      </w:r>
      <w:r w:rsidRPr="00EB523E">
        <w:rPr>
          <w:rFonts w:ascii="Times New Roman" w:hAnsi="Times New Roman" w:cs="Times New Roman"/>
          <w:lang w:val="nl-NL"/>
        </w:rPr>
        <w:t>đă</w:t>
      </w:r>
      <w:r w:rsidR="00101AB8" w:rsidRPr="00EB523E">
        <w:rPr>
          <w:rFonts w:ascii="Times New Roman" w:hAnsi="Times New Roman" w:cs="Times New Roman"/>
          <w:lang w:val="nl-NL"/>
        </w:rPr>
        <w:t>ng c</w:t>
      </w:r>
      <w:r w:rsidRPr="00EB523E">
        <w:rPr>
          <w:rFonts w:ascii="Times New Roman" w:hAnsi="Times New Roman" w:cs="Times New Roman"/>
          <w:lang w:val="nl-NL"/>
        </w:rPr>
        <w:t>ô</w:t>
      </w:r>
      <w:r w:rsidR="00101AB8" w:rsidRPr="00EB523E">
        <w:rPr>
          <w:rFonts w:ascii="Times New Roman" w:hAnsi="Times New Roman" w:cs="Times New Roman"/>
          <w:lang w:val="nl-NL"/>
        </w:rPr>
        <w:t>ng b</w:t>
      </w:r>
      <w:r w:rsidRPr="00EB523E">
        <w:rPr>
          <w:rFonts w:ascii="Times New Roman" w:hAnsi="Times New Roman" w:cs="Times New Roman"/>
          <w:lang w:val="nl-NL"/>
        </w:rPr>
        <w:t>á</w:t>
      </w:r>
      <w:r w:rsidR="00101AB8" w:rsidRPr="00EB523E">
        <w:rPr>
          <w:rFonts w:ascii="Times New Roman" w:hAnsi="Times New Roman" w:cs="Times New Roman"/>
          <w:lang w:val="nl-NL"/>
        </w:rPr>
        <w:t xml:space="preserve">o. </w:t>
      </w:r>
      <w:r w:rsidR="00E151F0" w:rsidRPr="00EB523E">
        <w:rPr>
          <w:rFonts w:ascii="Times New Roman" w:hAnsi="Times New Roman" w:cs="Times New Roman"/>
          <w:lang w:val="nl-NL"/>
        </w:rPr>
        <w:t>C</w:t>
      </w:r>
      <w:r w:rsidRPr="00EB523E">
        <w:rPr>
          <w:rFonts w:ascii="Times New Roman" w:hAnsi="Times New Roman" w:cs="Times New Roman"/>
          <w:lang w:val="nl-NL"/>
        </w:rPr>
        <w:t>ă</w:t>
      </w:r>
      <w:r w:rsidR="00E151F0" w:rsidRPr="00EB523E">
        <w:rPr>
          <w:rFonts w:ascii="Times New Roman" w:hAnsi="Times New Roman" w:cs="Times New Roman"/>
          <w:lang w:val="nl-NL"/>
        </w:rPr>
        <w:t>n c</w:t>
      </w:r>
      <w:r w:rsidRPr="00EB523E">
        <w:rPr>
          <w:rFonts w:ascii="Times New Roman" w:hAnsi="Times New Roman" w:cs="Times New Roman"/>
          <w:lang w:val="nl-NL"/>
        </w:rPr>
        <w:t>ứ</w:t>
      </w:r>
      <w:r w:rsidR="00E151F0" w:rsidRPr="00EB523E">
        <w:rPr>
          <w:rFonts w:ascii="Times New Roman" w:hAnsi="Times New Roman" w:cs="Times New Roman"/>
          <w:lang w:val="nl-NL"/>
        </w:rPr>
        <w:t xml:space="preserve"> v</w:t>
      </w:r>
      <w:r w:rsidRPr="00EB523E">
        <w:rPr>
          <w:rFonts w:ascii="Times New Roman" w:hAnsi="Times New Roman" w:cs="Times New Roman"/>
          <w:lang w:val="nl-NL"/>
        </w:rPr>
        <w:t>à</w:t>
      </w:r>
      <w:r w:rsidR="00E151F0" w:rsidRPr="00EB523E">
        <w:rPr>
          <w:rFonts w:ascii="Times New Roman" w:hAnsi="Times New Roman" w:cs="Times New Roman"/>
          <w:lang w:val="nl-NL"/>
        </w:rPr>
        <w:t xml:space="preserve">o </w:t>
      </w:r>
      <w:r w:rsidR="007831C7" w:rsidRPr="00EB523E">
        <w:rPr>
          <w:rFonts w:ascii="Times New Roman" w:hAnsi="Times New Roman" w:cs="Times New Roman"/>
          <w:lang w:val="nl-NL"/>
        </w:rPr>
        <w:t>nguy</w:t>
      </w:r>
      <w:r w:rsidRPr="00EB523E">
        <w:rPr>
          <w:rFonts w:ascii="Times New Roman" w:hAnsi="Times New Roman" w:cs="Times New Roman"/>
          <w:lang w:val="nl-NL"/>
        </w:rPr>
        <w:t>ê</w:t>
      </w:r>
      <w:r w:rsidR="007831C7" w:rsidRPr="00EB523E">
        <w:rPr>
          <w:rFonts w:ascii="Times New Roman" w:hAnsi="Times New Roman" w:cs="Times New Roman"/>
          <w:lang w:val="nl-NL"/>
        </w:rPr>
        <w:t>n t</w:t>
      </w:r>
      <w:r w:rsidRPr="00EB523E">
        <w:rPr>
          <w:rFonts w:ascii="Times New Roman" w:hAnsi="Times New Roman" w:cs="Times New Roman"/>
          <w:lang w:val="nl-NL"/>
        </w:rPr>
        <w:t>ắ</w:t>
      </w:r>
      <w:r w:rsidR="007831C7" w:rsidRPr="00EB523E">
        <w:rPr>
          <w:rFonts w:ascii="Times New Roman" w:hAnsi="Times New Roman" w:cs="Times New Roman"/>
          <w:lang w:val="nl-NL"/>
        </w:rPr>
        <w:t>c, ph</w:t>
      </w:r>
      <w:r w:rsidRPr="00EB523E">
        <w:rPr>
          <w:rFonts w:ascii="Times New Roman" w:hAnsi="Times New Roman" w:cs="Times New Roman"/>
          <w:lang w:val="nl-NL"/>
        </w:rPr>
        <w:t>ươ</w:t>
      </w:r>
      <w:r w:rsidR="007831C7" w:rsidRPr="00EB523E">
        <w:rPr>
          <w:rFonts w:ascii="Times New Roman" w:hAnsi="Times New Roman" w:cs="Times New Roman"/>
          <w:lang w:val="nl-NL"/>
        </w:rPr>
        <w:t>ng ph</w:t>
      </w:r>
      <w:r w:rsidRPr="00EB523E">
        <w:rPr>
          <w:rFonts w:ascii="Times New Roman" w:hAnsi="Times New Roman" w:cs="Times New Roman"/>
          <w:lang w:val="nl-NL"/>
        </w:rPr>
        <w:t>á</w:t>
      </w:r>
      <w:r w:rsidR="007831C7" w:rsidRPr="00EB523E">
        <w:rPr>
          <w:rFonts w:ascii="Times New Roman" w:hAnsi="Times New Roman" w:cs="Times New Roman"/>
          <w:lang w:val="nl-NL"/>
        </w:rPr>
        <w:t>p x</w:t>
      </w:r>
      <w:r w:rsidRPr="00EB523E">
        <w:rPr>
          <w:rFonts w:ascii="Times New Roman" w:hAnsi="Times New Roman" w:cs="Times New Roman"/>
          <w:lang w:val="nl-NL"/>
        </w:rPr>
        <w:t>á</w:t>
      </w:r>
      <w:r w:rsidR="007831C7" w:rsidRPr="00EB523E">
        <w:rPr>
          <w:rFonts w:ascii="Times New Roman" w:hAnsi="Times New Roman" w:cs="Times New Roman"/>
          <w:lang w:val="nl-NL"/>
        </w:rPr>
        <w:t xml:space="preserve">c </w:t>
      </w:r>
      <w:r w:rsidRPr="00EB523E">
        <w:rPr>
          <w:rFonts w:ascii="Times New Roman" w:hAnsi="Times New Roman" w:cs="Times New Roman"/>
          <w:lang w:val="nl-NL"/>
        </w:rPr>
        <w:t>đị</w:t>
      </w:r>
      <w:r w:rsidR="007831C7" w:rsidRPr="00EB523E">
        <w:rPr>
          <w:rFonts w:ascii="Times New Roman" w:hAnsi="Times New Roman" w:cs="Times New Roman"/>
          <w:lang w:val="nl-NL"/>
        </w:rPr>
        <w:t>nh gi</w:t>
      </w:r>
      <w:r w:rsidRPr="00EB523E">
        <w:rPr>
          <w:rFonts w:ascii="Times New Roman" w:hAnsi="Times New Roman" w:cs="Times New Roman"/>
          <w:lang w:val="nl-NL"/>
        </w:rPr>
        <w:t>á</w:t>
      </w:r>
      <w:r w:rsidR="007831C7" w:rsidRPr="00EB523E">
        <w:rPr>
          <w:rFonts w:ascii="Times New Roman" w:hAnsi="Times New Roman" w:cs="Times New Roman"/>
          <w:lang w:val="nl-NL"/>
        </w:rPr>
        <w:t xml:space="preserve"> ti</w:t>
      </w:r>
      <w:r w:rsidRPr="00EB523E">
        <w:rPr>
          <w:rFonts w:ascii="Times New Roman" w:hAnsi="Times New Roman" w:cs="Times New Roman"/>
          <w:lang w:val="nl-NL"/>
        </w:rPr>
        <w:t>ê</w:t>
      </w:r>
      <w:r w:rsidR="007831C7" w:rsidRPr="00EB523E">
        <w:rPr>
          <w:rFonts w:ascii="Times New Roman" w:hAnsi="Times New Roman" w:cs="Times New Roman"/>
          <w:lang w:val="nl-NL"/>
        </w:rPr>
        <w:t>u th</w:t>
      </w:r>
      <w:r w:rsidRPr="00EB523E">
        <w:rPr>
          <w:rFonts w:ascii="Times New Roman" w:hAnsi="Times New Roman" w:cs="Times New Roman"/>
          <w:lang w:val="nl-NL"/>
        </w:rPr>
        <w:t>ụ</w:t>
      </w:r>
      <w:r w:rsidR="007831C7" w:rsidRPr="00EB523E">
        <w:rPr>
          <w:rFonts w:ascii="Times New Roman" w:hAnsi="Times New Roman" w:cs="Times New Roman"/>
          <w:lang w:val="nl-NL"/>
        </w:rPr>
        <w:t xml:space="preserve"> n</w:t>
      </w:r>
      <w:r w:rsidRPr="00EB523E">
        <w:rPr>
          <w:rFonts w:ascii="Times New Roman" w:hAnsi="Times New Roman" w:cs="Times New Roman"/>
          <w:lang w:val="nl-NL"/>
        </w:rPr>
        <w:t>ướ</w:t>
      </w:r>
      <w:r w:rsidR="007831C7" w:rsidRPr="00EB523E">
        <w:rPr>
          <w:rFonts w:ascii="Times New Roman" w:hAnsi="Times New Roman" w:cs="Times New Roman"/>
          <w:lang w:val="nl-NL"/>
        </w:rPr>
        <w:t>c s</w:t>
      </w:r>
      <w:r w:rsidRPr="00EB523E">
        <w:rPr>
          <w:rFonts w:ascii="Times New Roman" w:hAnsi="Times New Roman" w:cs="Times New Roman"/>
          <w:lang w:val="nl-NL"/>
        </w:rPr>
        <w:t>ạ</w:t>
      </w:r>
      <w:r w:rsidR="007831C7" w:rsidRPr="00EB523E">
        <w:rPr>
          <w:rFonts w:ascii="Times New Roman" w:hAnsi="Times New Roman" w:cs="Times New Roman"/>
          <w:lang w:val="nl-NL"/>
        </w:rPr>
        <w:t xml:space="preserve">ch </w:t>
      </w:r>
      <w:r w:rsidR="00F81E80" w:rsidRPr="00EB523E">
        <w:rPr>
          <w:rFonts w:ascii="Times New Roman" w:hAnsi="Times New Roman" w:cs="Times New Roman"/>
          <w:lang w:val="nl-NL"/>
        </w:rPr>
        <w:t>h</w:t>
      </w:r>
      <w:r w:rsidRPr="00EB523E">
        <w:rPr>
          <w:rFonts w:ascii="Times New Roman" w:hAnsi="Times New Roman" w:cs="Times New Roman"/>
          <w:lang w:val="nl-NL"/>
        </w:rPr>
        <w:t>ướ</w:t>
      </w:r>
      <w:r w:rsidR="00F81E80" w:rsidRPr="00EB523E">
        <w:rPr>
          <w:rFonts w:ascii="Times New Roman" w:hAnsi="Times New Roman" w:cs="Times New Roman"/>
          <w:lang w:val="nl-NL"/>
        </w:rPr>
        <w:t>ng d</w:t>
      </w:r>
      <w:r w:rsidRPr="00EB523E">
        <w:rPr>
          <w:rFonts w:ascii="Times New Roman" w:hAnsi="Times New Roman" w:cs="Times New Roman"/>
          <w:lang w:val="nl-NL"/>
        </w:rPr>
        <w:t>ẫ</w:t>
      </w:r>
      <w:r w:rsidR="00F81E80" w:rsidRPr="00EB523E">
        <w:rPr>
          <w:rFonts w:ascii="Times New Roman" w:hAnsi="Times New Roman" w:cs="Times New Roman"/>
          <w:lang w:val="nl-NL"/>
        </w:rPr>
        <w:t>n</w:t>
      </w:r>
      <w:r w:rsidR="007831C7" w:rsidRPr="00EB523E">
        <w:rPr>
          <w:rFonts w:ascii="Times New Roman" w:hAnsi="Times New Roman" w:cs="Times New Roman"/>
          <w:lang w:val="nl-NL"/>
        </w:rPr>
        <w:t xml:space="preserve"> t</w:t>
      </w:r>
      <w:r w:rsidRPr="00EB523E">
        <w:rPr>
          <w:rFonts w:ascii="Times New Roman" w:hAnsi="Times New Roman" w:cs="Times New Roman"/>
          <w:lang w:val="nl-NL"/>
        </w:rPr>
        <w:t>ạ</w:t>
      </w:r>
      <w:r w:rsidR="007831C7" w:rsidRPr="00EB523E">
        <w:rPr>
          <w:rFonts w:ascii="Times New Roman" w:hAnsi="Times New Roman" w:cs="Times New Roman"/>
          <w:lang w:val="nl-NL"/>
        </w:rPr>
        <w:t>i Th</w:t>
      </w:r>
      <w:r w:rsidRPr="00EB523E">
        <w:rPr>
          <w:rFonts w:ascii="Times New Roman" w:hAnsi="Times New Roman" w:cs="Times New Roman"/>
          <w:lang w:val="nl-NL"/>
        </w:rPr>
        <w:t>ô</w:t>
      </w:r>
      <w:r w:rsidR="007831C7" w:rsidRPr="00EB523E">
        <w:rPr>
          <w:rFonts w:ascii="Times New Roman" w:hAnsi="Times New Roman" w:cs="Times New Roman"/>
          <w:lang w:val="nl-NL"/>
        </w:rPr>
        <w:t>ng t</w:t>
      </w:r>
      <w:r w:rsidRPr="00EB523E">
        <w:rPr>
          <w:rFonts w:ascii="Times New Roman" w:hAnsi="Times New Roman" w:cs="Times New Roman"/>
          <w:lang w:val="nl-NL"/>
        </w:rPr>
        <w:t>ư</w:t>
      </w:r>
      <w:r w:rsidR="007831C7" w:rsidRPr="00EB523E">
        <w:rPr>
          <w:rFonts w:ascii="Times New Roman" w:hAnsi="Times New Roman" w:cs="Times New Roman"/>
          <w:lang w:val="nl-NL"/>
        </w:rPr>
        <w:t xml:space="preserve"> Li</w:t>
      </w:r>
      <w:r w:rsidRPr="00EB523E">
        <w:rPr>
          <w:rFonts w:ascii="Times New Roman" w:hAnsi="Times New Roman" w:cs="Times New Roman"/>
          <w:lang w:val="nl-NL"/>
        </w:rPr>
        <w:t>ê</w:t>
      </w:r>
      <w:r w:rsidR="007831C7" w:rsidRPr="00EB523E">
        <w:rPr>
          <w:rFonts w:ascii="Times New Roman" w:hAnsi="Times New Roman" w:cs="Times New Roman"/>
          <w:lang w:val="nl-NL"/>
        </w:rPr>
        <w:t>n t</w:t>
      </w:r>
      <w:r w:rsidRPr="00EB523E">
        <w:rPr>
          <w:rFonts w:ascii="Times New Roman" w:hAnsi="Times New Roman" w:cs="Times New Roman"/>
          <w:lang w:val="nl-NL"/>
        </w:rPr>
        <w:t>ị</w:t>
      </w:r>
      <w:r w:rsidR="007831C7" w:rsidRPr="00EB523E">
        <w:rPr>
          <w:rFonts w:ascii="Times New Roman" w:hAnsi="Times New Roman" w:cs="Times New Roman"/>
          <w:lang w:val="nl-NL"/>
        </w:rPr>
        <w:t>ch s</w:t>
      </w:r>
      <w:r w:rsidRPr="00EB523E">
        <w:rPr>
          <w:rFonts w:ascii="Times New Roman" w:hAnsi="Times New Roman" w:cs="Times New Roman"/>
          <w:lang w:val="nl-NL"/>
        </w:rPr>
        <w:t>ố</w:t>
      </w:r>
      <w:r w:rsidR="00E818AC" w:rsidRPr="00EB523E">
        <w:rPr>
          <w:rFonts w:ascii="Times New Roman" w:hAnsi="Times New Roman" w:cs="Times New Roman"/>
          <w:lang w:val="nl-NL"/>
        </w:rPr>
        <w:t xml:space="preserve"> 104/2004/TTLT-BTC-BXD</w:t>
      </w:r>
      <w:r w:rsidR="007831C7" w:rsidRPr="00EB523E">
        <w:rPr>
          <w:rFonts w:ascii="Times New Roman" w:hAnsi="Times New Roman" w:cs="Times New Roman"/>
          <w:lang w:val="nl-NL"/>
        </w:rPr>
        <w:t xml:space="preserve">           ng</w:t>
      </w:r>
      <w:r w:rsidRPr="00EB523E">
        <w:rPr>
          <w:rFonts w:ascii="Times New Roman" w:hAnsi="Times New Roman" w:cs="Times New Roman"/>
          <w:lang w:val="nl-NL"/>
        </w:rPr>
        <w:t>à</w:t>
      </w:r>
      <w:r w:rsidR="007831C7" w:rsidRPr="00EB523E">
        <w:rPr>
          <w:rFonts w:ascii="Times New Roman" w:hAnsi="Times New Roman" w:cs="Times New Roman"/>
          <w:lang w:val="nl-NL"/>
        </w:rPr>
        <w:t>y</w:t>
      </w:r>
      <w:r w:rsidR="00E818AC" w:rsidRPr="00EB523E">
        <w:rPr>
          <w:rFonts w:ascii="Times New Roman" w:hAnsi="Times New Roman" w:cs="Times New Roman"/>
          <w:lang w:val="nl-NL"/>
        </w:rPr>
        <w:t xml:space="preserve"> 8/11/2004</w:t>
      </w:r>
      <w:r w:rsidR="007831C7" w:rsidRPr="00EB523E">
        <w:rPr>
          <w:rFonts w:ascii="Times New Roman" w:hAnsi="Times New Roman" w:cs="Times New Roman"/>
          <w:lang w:val="nl-NL"/>
        </w:rPr>
        <w:t xml:space="preserve"> c</w:t>
      </w:r>
      <w:r w:rsidRPr="00EB523E">
        <w:rPr>
          <w:rFonts w:ascii="Times New Roman" w:hAnsi="Times New Roman" w:cs="Times New Roman"/>
          <w:lang w:val="nl-NL"/>
        </w:rPr>
        <w:t>ủ</w:t>
      </w:r>
      <w:r w:rsidR="007831C7" w:rsidRPr="00EB523E">
        <w:rPr>
          <w:rFonts w:ascii="Times New Roman" w:hAnsi="Times New Roman" w:cs="Times New Roman"/>
          <w:lang w:val="nl-NL"/>
        </w:rPr>
        <w:t xml:space="preserve">a </w:t>
      </w:r>
      <w:r w:rsidR="00F81E80" w:rsidRPr="00EB523E">
        <w:rPr>
          <w:rFonts w:ascii="Times New Roman" w:hAnsi="Times New Roman" w:cs="Times New Roman"/>
          <w:lang w:val="nl-NL"/>
        </w:rPr>
        <w:t>Li</w:t>
      </w:r>
      <w:r w:rsidRPr="00EB523E">
        <w:rPr>
          <w:rFonts w:ascii="Times New Roman" w:hAnsi="Times New Roman" w:cs="Times New Roman"/>
          <w:lang w:val="nl-NL"/>
        </w:rPr>
        <w:t>ê</w:t>
      </w:r>
      <w:r w:rsidR="00F81E80" w:rsidRPr="00EB523E">
        <w:rPr>
          <w:rFonts w:ascii="Times New Roman" w:hAnsi="Times New Roman" w:cs="Times New Roman"/>
          <w:lang w:val="nl-NL"/>
        </w:rPr>
        <w:t xml:space="preserve">n </w:t>
      </w:r>
      <w:r w:rsidR="007831C7" w:rsidRPr="00EB523E">
        <w:rPr>
          <w:rFonts w:ascii="Times New Roman" w:hAnsi="Times New Roman" w:cs="Times New Roman"/>
          <w:lang w:val="nl-NL"/>
        </w:rPr>
        <w:t>B</w:t>
      </w:r>
      <w:r w:rsidRPr="00EB523E">
        <w:rPr>
          <w:rFonts w:ascii="Times New Roman" w:hAnsi="Times New Roman" w:cs="Times New Roman"/>
          <w:lang w:val="nl-NL"/>
        </w:rPr>
        <w:t>ộ</w:t>
      </w:r>
      <w:r w:rsidR="007831C7" w:rsidRPr="00EB523E">
        <w:rPr>
          <w:rFonts w:ascii="Times New Roman" w:hAnsi="Times New Roman" w:cs="Times New Roman"/>
          <w:lang w:val="nl-NL"/>
        </w:rPr>
        <w:t xml:space="preserve"> T</w:t>
      </w:r>
      <w:r w:rsidRPr="00EB523E">
        <w:rPr>
          <w:rFonts w:ascii="Times New Roman" w:hAnsi="Times New Roman" w:cs="Times New Roman"/>
          <w:lang w:val="nl-NL"/>
        </w:rPr>
        <w:t>à</w:t>
      </w:r>
      <w:r w:rsidR="007831C7" w:rsidRPr="00EB523E">
        <w:rPr>
          <w:rFonts w:ascii="Times New Roman" w:hAnsi="Times New Roman" w:cs="Times New Roman"/>
          <w:lang w:val="nl-NL"/>
        </w:rPr>
        <w:t>i ch</w:t>
      </w:r>
      <w:r w:rsidRPr="00EB523E">
        <w:rPr>
          <w:rFonts w:ascii="Times New Roman" w:hAnsi="Times New Roman" w:cs="Times New Roman"/>
          <w:lang w:val="nl-NL"/>
        </w:rPr>
        <w:t>í</w:t>
      </w:r>
      <w:r w:rsidR="007831C7" w:rsidRPr="00EB523E">
        <w:rPr>
          <w:rFonts w:ascii="Times New Roman" w:hAnsi="Times New Roman" w:cs="Times New Roman"/>
          <w:lang w:val="nl-NL"/>
        </w:rPr>
        <w:t>nh</w:t>
      </w:r>
      <w:r w:rsidR="00F81E80" w:rsidRPr="00EB523E">
        <w:rPr>
          <w:rFonts w:ascii="Times New Roman" w:hAnsi="Times New Roman" w:cs="Times New Roman"/>
          <w:lang w:val="nl-NL"/>
        </w:rPr>
        <w:t xml:space="preserve"> -</w:t>
      </w:r>
      <w:r w:rsidR="007831C7" w:rsidRPr="00EB523E">
        <w:rPr>
          <w:rFonts w:ascii="Times New Roman" w:hAnsi="Times New Roman" w:cs="Times New Roman"/>
          <w:lang w:val="nl-NL"/>
        </w:rPr>
        <w:t xml:space="preserve"> X</w:t>
      </w:r>
      <w:r w:rsidRPr="00EB523E">
        <w:rPr>
          <w:rFonts w:ascii="Times New Roman" w:hAnsi="Times New Roman" w:cs="Times New Roman"/>
          <w:lang w:val="nl-NL"/>
        </w:rPr>
        <w:t>â</w:t>
      </w:r>
      <w:r w:rsidR="007831C7" w:rsidRPr="00EB523E">
        <w:rPr>
          <w:rFonts w:ascii="Times New Roman" w:hAnsi="Times New Roman" w:cs="Times New Roman"/>
          <w:lang w:val="nl-NL"/>
        </w:rPr>
        <w:t>y d</w:t>
      </w:r>
      <w:r w:rsidRPr="00EB523E">
        <w:rPr>
          <w:rFonts w:ascii="Times New Roman" w:hAnsi="Times New Roman" w:cs="Times New Roman"/>
          <w:lang w:val="nl-NL"/>
        </w:rPr>
        <w:t>ự</w:t>
      </w:r>
      <w:r w:rsidR="000472DE" w:rsidRPr="00EB523E">
        <w:rPr>
          <w:rFonts w:ascii="Times New Roman" w:hAnsi="Times New Roman" w:cs="Times New Roman"/>
          <w:lang w:val="nl-NL"/>
        </w:rPr>
        <w:t>ng v</w:t>
      </w:r>
      <w:r w:rsidRPr="00EB523E">
        <w:rPr>
          <w:rFonts w:ascii="Times New Roman" w:hAnsi="Times New Roman" w:cs="Times New Roman"/>
          <w:lang w:val="nl-NL"/>
        </w:rPr>
        <w:t>à</w:t>
      </w:r>
      <w:r w:rsidR="000472DE" w:rsidRPr="00EB523E">
        <w:rPr>
          <w:rFonts w:ascii="Times New Roman" w:hAnsi="Times New Roman" w:cs="Times New Roman"/>
          <w:lang w:val="nl-NL"/>
        </w:rPr>
        <w:t xml:space="preserve"> </w:t>
      </w:r>
      <w:r w:rsidR="00E151F0" w:rsidRPr="00EB523E">
        <w:rPr>
          <w:rFonts w:ascii="Times New Roman" w:hAnsi="Times New Roman" w:cs="Times New Roman"/>
          <w:lang w:val="nl-NL"/>
        </w:rPr>
        <w:t>khung gi</w:t>
      </w:r>
      <w:r w:rsidRPr="00EB523E">
        <w:rPr>
          <w:rFonts w:ascii="Times New Roman" w:hAnsi="Times New Roman" w:cs="Times New Roman"/>
          <w:lang w:val="nl-NL"/>
        </w:rPr>
        <w:t>á</w:t>
      </w:r>
      <w:r w:rsidR="00E151F0" w:rsidRPr="00EB523E">
        <w:rPr>
          <w:rFonts w:ascii="Times New Roman" w:hAnsi="Times New Roman" w:cs="Times New Roman"/>
          <w:lang w:val="nl-NL"/>
        </w:rPr>
        <w:t xml:space="preserve"> quy </w:t>
      </w:r>
      <w:r w:rsidRPr="00EB523E">
        <w:rPr>
          <w:rFonts w:ascii="Times New Roman" w:hAnsi="Times New Roman" w:cs="Times New Roman"/>
          <w:lang w:val="nl-NL"/>
        </w:rPr>
        <w:t>đị</w:t>
      </w:r>
      <w:r w:rsidR="00E151F0" w:rsidRPr="00EB523E">
        <w:rPr>
          <w:rFonts w:ascii="Times New Roman" w:hAnsi="Times New Roman" w:cs="Times New Roman"/>
          <w:lang w:val="nl-NL"/>
        </w:rPr>
        <w:t>nh t</w:t>
      </w:r>
      <w:r w:rsidRPr="00EB523E">
        <w:rPr>
          <w:rFonts w:ascii="Times New Roman" w:hAnsi="Times New Roman" w:cs="Times New Roman"/>
          <w:lang w:val="nl-NL"/>
        </w:rPr>
        <w:t>ạ</w:t>
      </w:r>
      <w:r w:rsidR="00E151F0" w:rsidRPr="00EB523E">
        <w:rPr>
          <w:rFonts w:ascii="Times New Roman" w:hAnsi="Times New Roman" w:cs="Times New Roman"/>
          <w:lang w:val="nl-NL"/>
        </w:rPr>
        <w:t xml:space="preserve">i </w:t>
      </w:r>
      <w:r w:rsidRPr="00EB523E">
        <w:rPr>
          <w:rFonts w:ascii="Times New Roman" w:hAnsi="Times New Roman" w:cs="Times New Roman"/>
          <w:lang w:val="nl-NL"/>
        </w:rPr>
        <w:t>Đ</w:t>
      </w:r>
      <w:r w:rsidR="00E151F0" w:rsidRPr="00EB523E">
        <w:rPr>
          <w:rFonts w:ascii="Times New Roman" w:hAnsi="Times New Roman" w:cs="Times New Roman"/>
          <w:lang w:val="nl-NL"/>
        </w:rPr>
        <w:t>i</w:t>
      </w:r>
      <w:r w:rsidRPr="00EB523E">
        <w:rPr>
          <w:rFonts w:ascii="Times New Roman" w:hAnsi="Times New Roman" w:cs="Times New Roman"/>
          <w:lang w:val="nl-NL"/>
        </w:rPr>
        <w:t>ề</w:t>
      </w:r>
      <w:r w:rsidR="00E151F0" w:rsidRPr="00EB523E">
        <w:rPr>
          <w:rFonts w:ascii="Times New Roman" w:hAnsi="Times New Roman" w:cs="Times New Roman"/>
          <w:lang w:val="nl-NL"/>
        </w:rPr>
        <w:t>u 1 tr</w:t>
      </w:r>
      <w:r w:rsidRPr="00EB523E">
        <w:rPr>
          <w:rFonts w:ascii="Times New Roman" w:hAnsi="Times New Roman" w:cs="Times New Roman"/>
          <w:lang w:val="nl-NL"/>
        </w:rPr>
        <w:t>ê</w:t>
      </w:r>
      <w:r w:rsidR="00E151F0" w:rsidRPr="00EB523E">
        <w:rPr>
          <w:rFonts w:ascii="Times New Roman" w:hAnsi="Times New Roman" w:cs="Times New Roman"/>
          <w:lang w:val="nl-NL"/>
        </w:rPr>
        <w:t xml:space="preserve">n </w:t>
      </w:r>
      <w:r w:rsidRPr="00EB523E">
        <w:rPr>
          <w:rFonts w:ascii="Times New Roman" w:hAnsi="Times New Roman" w:cs="Times New Roman"/>
          <w:lang w:val="nl-NL"/>
        </w:rPr>
        <w:t>đâ</w:t>
      </w:r>
      <w:r w:rsidR="00E151F0" w:rsidRPr="00EB523E">
        <w:rPr>
          <w:rFonts w:ascii="Times New Roman" w:hAnsi="Times New Roman" w:cs="Times New Roman"/>
          <w:lang w:val="nl-NL"/>
        </w:rPr>
        <w:t>y</w:t>
      </w:r>
      <w:r w:rsidR="00140024" w:rsidRPr="00EB523E">
        <w:rPr>
          <w:rFonts w:ascii="Times New Roman" w:hAnsi="Times New Roman" w:cs="Times New Roman"/>
          <w:lang w:val="nl-NL"/>
        </w:rPr>
        <w:t>,</w:t>
      </w:r>
      <w:r w:rsidR="00E151F0" w:rsidRPr="00EB523E">
        <w:rPr>
          <w:rFonts w:ascii="Times New Roman" w:hAnsi="Times New Roman" w:cs="Times New Roman"/>
          <w:lang w:val="nl-NL"/>
        </w:rPr>
        <w:t xml:space="preserve"> </w:t>
      </w:r>
      <w:r w:rsidR="006F5DF3" w:rsidRPr="00EB523E">
        <w:rPr>
          <w:rFonts w:ascii="Times New Roman" w:hAnsi="Times New Roman" w:cs="Times New Roman"/>
          <w:lang w:val="nl-NL"/>
        </w:rPr>
        <w:t>Uỷ  ban Nhân dân các tỉnh thành phố trực thuộc Trung ương quy</w:t>
      </w:r>
      <w:r w:rsidRPr="00EB523E">
        <w:rPr>
          <w:rFonts w:ascii="Times New Roman" w:hAnsi="Times New Roman" w:cs="Times New Roman"/>
          <w:lang w:val="nl-NL"/>
        </w:rPr>
        <w:t>ế</w:t>
      </w:r>
      <w:r w:rsidR="00E151F0" w:rsidRPr="00EB523E">
        <w:rPr>
          <w:rFonts w:ascii="Times New Roman" w:hAnsi="Times New Roman" w:cs="Times New Roman"/>
          <w:lang w:val="nl-NL"/>
        </w:rPr>
        <w:t>t</w:t>
      </w:r>
      <w:r w:rsidR="006F5DF3" w:rsidRPr="00EB523E">
        <w:rPr>
          <w:rFonts w:ascii="Times New Roman" w:hAnsi="Times New Roman" w:cs="Times New Roman"/>
          <w:lang w:val="nl-NL"/>
        </w:rPr>
        <w:t xml:space="preserve"> </w:t>
      </w:r>
      <w:r w:rsidRPr="00EB523E">
        <w:rPr>
          <w:rFonts w:ascii="Times New Roman" w:hAnsi="Times New Roman" w:cs="Times New Roman"/>
          <w:lang w:val="nl-NL"/>
        </w:rPr>
        <w:t>đị</w:t>
      </w:r>
      <w:r w:rsidR="006F5DF3" w:rsidRPr="00EB523E">
        <w:rPr>
          <w:rFonts w:ascii="Times New Roman" w:hAnsi="Times New Roman" w:cs="Times New Roman"/>
          <w:lang w:val="nl-NL"/>
        </w:rPr>
        <w:t xml:space="preserve">nh </w:t>
      </w:r>
      <w:r w:rsidR="00E151F0" w:rsidRPr="00EB523E">
        <w:rPr>
          <w:rFonts w:ascii="Times New Roman" w:hAnsi="Times New Roman" w:cs="Times New Roman"/>
          <w:lang w:val="nl-NL"/>
        </w:rPr>
        <w:t>m</w:t>
      </w:r>
      <w:r w:rsidRPr="00EB523E">
        <w:rPr>
          <w:rFonts w:ascii="Times New Roman" w:hAnsi="Times New Roman" w:cs="Times New Roman"/>
          <w:lang w:val="nl-NL"/>
        </w:rPr>
        <w:t>ứ</w:t>
      </w:r>
      <w:r w:rsidR="00E151F0" w:rsidRPr="00EB523E">
        <w:rPr>
          <w:rFonts w:ascii="Times New Roman" w:hAnsi="Times New Roman" w:cs="Times New Roman"/>
          <w:lang w:val="nl-NL"/>
        </w:rPr>
        <w:t>c gi</w:t>
      </w:r>
      <w:r w:rsidRPr="00EB523E">
        <w:rPr>
          <w:rFonts w:ascii="Times New Roman" w:hAnsi="Times New Roman" w:cs="Times New Roman"/>
          <w:lang w:val="nl-NL"/>
        </w:rPr>
        <w:t>á</w:t>
      </w:r>
      <w:r w:rsidR="00E151F0" w:rsidRPr="00EB523E">
        <w:rPr>
          <w:rFonts w:ascii="Times New Roman" w:hAnsi="Times New Roman" w:cs="Times New Roman"/>
          <w:lang w:val="nl-NL"/>
        </w:rPr>
        <w:t xml:space="preserve"> ti</w:t>
      </w:r>
      <w:r w:rsidRPr="00EB523E">
        <w:rPr>
          <w:rFonts w:ascii="Times New Roman" w:hAnsi="Times New Roman" w:cs="Times New Roman"/>
          <w:lang w:val="nl-NL"/>
        </w:rPr>
        <w:t>ê</w:t>
      </w:r>
      <w:r w:rsidR="00E151F0" w:rsidRPr="00EB523E">
        <w:rPr>
          <w:rFonts w:ascii="Times New Roman" w:hAnsi="Times New Roman" w:cs="Times New Roman"/>
          <w:lang w:val="nl-NL"/>
        </w:rPr>
        <w:t>u th</w:t>
      </w:r>
      <w:r w:rsidRPr="00EB523E">
        <w:rPr>
          <w:rFonts w:ascii="Times New Roman" w:hAnsi="Times New Roman" w:cs="Times New Roman"/>
          <w:lang w:val="nl-NL"/>
        </w:rPr>
        <w:t>ụ</w:t>
      </w:r>
      <w:r w:rsidR="00E151F0" w:rsidRPr="00EB523E">
        <w:rPr>
          <w:rFonts w:ascii="Times New Roman" w:hAnsi="Times New Roman" w:cs="Times New Roman"/>
          <w:lang w:val="nl-NL"/>
        </w:rPr>
        <w:t xml:space="preserve"> n</w:t>
      </w:r>
      <w:r w:rsidRPr="00EB523E">
        <w:rPr>
          <w:rFonts w:ascii="Times New Roman" w:hAnsi="Times New Roman" w:cs="Times New Roman"/>
          <w:lang w:val="nl-NL"/>
        </w:rPr>
        <w:t>ướ</w:t>
      </w:r>
      <w:r w:rsidR="00E151F0" w:rsidRPr="00EB523E">
        <w:rPr>
          <w:rFonts w:ascii="Times New Roman" w:hAnsi="Times New Roman" w:cs="Times New Roman"/>
          <w:lang w:val="nl-NL"/>
        </w:rPr>
        <w:t>c s</w:t>
      </w:r>
      <w:r w:rsidRPr="00EB523E">
        <w:rPr>
          <w:rFonts w:ascii="Times New Roman" w:hAnsi="Times New Roman" w:cs="Times New Roman"/>
          <w:lang w:val="nl-NL"/>
        </w:rPr>
        <w:t>ạ</w:t>
      </w:r>
      <w:r w:rsidR="00E151F0" w:rsidRPr="00EB523E">
        <w:rPr>
          <w:rFonts w:ascii="Times New Roman" w:hAnsi="Times New Roman" w:cs="Times New Roman"/>
          <w:lang w:val="nl-NL"/>
        </w:rPr>
        <w:t>ch sinh ho</w:t>
      </w:r>
      <w:r w:rsidRPr="00EB523E">
        <w:rPr>
          <w:rFonts w:ascii="Times New Roman" w:hAnsi="Times New Roman" w:cs="Times New Roman"/>
          <w:lang w:val="nl-NL"/>
        </w:rPr>
        <w:t>ạ</w:t>
      </w:r>
      <w:r w:rsidR="00E151F0" w:rsidRPr="00EB523E">
        <w:rPr>
          <w:rFonts w:ascii="Times New Roman" w:hAnsi="Times New Roman" w:cs="Times New Roman"/>
          <w:lang w:val="nl-NL"/>
        </w:rPr>
        <w:t>t c</w:t>
      </w:r>
      <w:r w:rsidRPr="00EB523E">
        <w:rPr>
          <w:rFonts w:ascii="Times New Roman" w:hAnsi="Times New Roman" w:cs="Times New Roman"/>
          <w:lang w:val="nl-NL"/>
        </w:rPr>
        <w:t>ụ</w:t>
      </w:r>
      <w:r w:rsidR="00E151F0" w:rsidRPr="00EB523E">
        <w:rPr>
          <w:rFonts w:ascii="Times New Roman" w:hAnsi="Times New Roman" w:cs="Times New Roman"/>
          <w:lang w:val="nl-NL"/>
        </w:rPr>
        <w:t xml:space="preserve"> th</w:t>
      </w:r>
      <w:r w:rsidRPr="00EB523E">
        <w:rPr>
          <w:rFonts w:ascii="Times New Roman" w:hAnsi="Times New Roman" w:cs="Times New Roman"/>
          <w:lang w:val="nl-NL"/>
        </w:rPr>
        <w:t>ể</w:t>
      </w:r>
      <w:r w:rsidR="000472DE" w:rsidRPr="00EB523E">
        <w:rPr>
          <w:rFonts w:ascii="Times New Roman" w:hAnsi="Times New Roman" w:cs="Times New Roman"/>
          <w:lang w:val="nl-NL"/>
        </w:rPr>
        <w:t xml:space="preserve"> t</w:t>
      </w:r>
      <w:r w:rsidRPr="00EB523E">
        <w:rPr>
          <w:rFonts w:ascii="Times New Roman" w:hAnsi="Times New Roman" w:cs="Times New Roman"/>
          <w:lang w:val="nl-NL"/>
        </w:rPr>
        <w:t>ạ</w:t>
      </w:r>
      <w:r w:rsidR="000472DE" w:rsidRPr="00EB523E">
        <w:rPr>
          <w:rFonts w:ascii="Times New Roman" w:hAnsi="Times New Roman" w:cs="Times New Roman"/>
          <w:lang w:val="nl-NL"/>
        </w:rPr>
        <w:t xml:space="preserve">i </w:t>
      </w:r>
      <w:r w:rsidRPr="00EB523E">
        <w:rPr>
          <w:rFonts w:ascii="Times New Roman" w:hAnsi="Times New Roman" w:cs="Times New Roman"/>
          <w:lang w:val="nl-NL"/>
        </w:rPr>
        <w:t>đị</w:t>
      </w:r>
      <w:r w:rsidR="000472DE" w:rsidRPr="00EB523E">
        <w:rPr>
          <w:rFonts w:ascii="Times New Roman" w:hAnsi="Times New Roman" w:cs="Times New Roman"/>
          <w:lang w:val="nl-NL"/>
        </w:rPr>
        <w:t>a ph</w:t>
      </w:r>
      <w:r w:rsidRPr="00EB523E">
        <w:rPr>
          <w:rFonts w:ascii="Times New Roman" w:hAnsi="Times New Roman" w:cs="Times New Roman"/>
          <w:lang w:val="nl-NL"/>
        </w:rPr>
        <w:t>ươ</w:t>
      </w:r>
      <w:r w:rsidR="000472DE" w:rsidRPr="00EB523E">
        <w:rPr>
          <w:rFonts w:ascii="Times New Roman" w:hAnsi="Times New Roman" w:cs="Times New Roman"/>
          <w:lang w:val="nl-NL"/>
        </w:rPr>
        <w:t>ng</w:t>
      </w:r>
      <w:r w:rsidR="00350400" w:rsidRPr="00EB523E">
        <w:rPr>
          <w:rFonts w:ascii="Times New Roman" w:hAnsi="Times New Roman" w:cs="Times New Roman"/>
          <w:lang w:val="nl-NL"/>
        </w:rPr>
        <w:t xml:space="preserve"> </w:t>
      </w:r>
      <w:r w:rsidR="006A4328" w:rsidRPr="00EB523E">
        <w:rPr>
          <w:rFonts w:ascii="Times New Roman" w:hAnsi="Times New Roman" w:cs="Times New Roman"/>
          <w:lang w:val="nl-NL"/>
        </w:rPr>
        <w:t>(b</w:t>
      </w:r>
      <w:r w:rsidR="00350400" w:rsidRPr="00EB523E">
        <w:rPr>
          <w:rFonts w:ascii="Times New Roman" w:hAnsi="Times New Roman" w:cs="Times New Roman"/>
          <w:lang w:val="nl-NL"/>
        </w:rPr>
        <w:t>ao g</w:t>
      </w:r>
      <w:r w:rsidRPr="00EB523E">
        <w:rPr>
          <w:rFonts w:ascii="Times New Roman" w:hAnsi="Times New Roman" w:cs="Times New Roman"/>
          <w:lang w:val="nl-NL"/>
        </w:rPr>
        <w:t>ồ</w:t>
      </w:r>
      <w:r w:rsidR="00350400" w:rsidRPr="00EB523E">
        <w:rPr>
          <w:rFonts w:ascii="Times New Roman" w:hAnsi="Times New Roman" w:cs="Times New Roman"/>
          <w:lang w:val="nl-NL"/>
        </w:rPr>
        <w:t>m c</w:t>
      </w:r>
      <w:r w:rsidRPr="00EB523E">
        <w:rPr>
          <w:rFonts w:ascii="Times New Roman" w:hAnsi="Times New Roman" w:cs="Times New Roman"/>
          <w:lang w:val="nl-NL"/>
        </w:rPr>
        <w:t>ả</w:t>
      </w:r>
      <w:r w:rsidR="00350400" w:rsidRPr="00EB523E">
        <w:rPr>
          <w:rFonts w:ascii="Times New Roman" w:hAnsi="Times New Roman" w:cs="Times New Roman"/>
          <w:lang w:val="nl-NL"/>
        </w:rPr>
        <w:t xml:space="preserve"> c</w:t>
      </w:r>
      <w:r w:rsidRPr="00EB523E">
        <w:rPr>
          <w:rFonts w:ascii="Times New Roman" w:hAnsi="Times New Roman" w:cs="Times New Roman"/>
          <w:lang w:val="nl-NL"/>
        </w:rPr>
        <w:t>ụ</w:t>
      </w:r>
      <w:r w:rsidR="00350400" w:rsidRPr="00EB523E">
        <w:rPr>
          <w:rFonts w:ascii="Times New Roman" w:hAnsi="Times New Roman" w:cs="Times New Roman"/>
          <w:lang w:val="nl-NL"/>
        </w:rPr>
        <w:t>m d</w:t>
      </w:r>
      <w:r w:rsidRPr="00EB523E">
        <w:rPr>
          <w:rFonts w:ascii="Times New Roman" w:hAnsi="Times New Roman" w:cs="Times New Roman"/>
          <w:lang w:val="nl-NL"/>
        </w:rPr>
        <w:t>â</w:t>
      </w:r>
      <w:r w:rsidR="00350400" w:rsidRPr="00EB523E">
        <w:rPr>
          <w:rFonts w:ascii="Times New Roman" w:hAnsi="Times New Roman" w:cs="Times New Roman"/>
          <w:lang w:val="nl-NL"/>
        </w:rPr>
        <w:t>n c</w:t>
      </w:r>
      <w:r w:rsidRPr="00EB523E">
        <w:rPr>
          <w:rFonts w:ascii="Times New Roman" w:hAnsi="Times New Roman" w:cs="Times New Roman"/>
          <w:lang w:val="nl-NL"/>
        </w:rPr>
        <w:t>ư</w:t>
      </w:r>
      <w:r w:rsidR="00350400" w:rsidRPr="00EB523E">
        <w:rPr>
          <w:rFonts w:ascii="Times New Roman" w:hAnsi="Times New Roman" w:cs="Times New Roman"/>
          <w:lang w:val="nl-NL"/>
        </w:rPr>
        <w:t xml:space="preserve"> n</w:t>
      </w:r>
      <w:r w:rsidRPr="00EB523E">
        <w:rPr>
          <w:rFonts w:ascii="Times New Roman" w:hAnsi="Times New Roman" w:cs="Times New Roman"/>
          <w:lang w:val="nl-NL"/>
        </w:rPr>
        <w:t>ô</w:t>
      </w:r>
      <w:r w:rsidR="00350400" w:rsidRPr="00EB523E">
        <w:rPr>
          <w:rFonts w:ascii="Times New Roman" w:hAnsi="Times New Roman" w:cs="Times New Roman"/>
          <w:lang w:val="nl-NL"/>
        </w:rPr>
        <w:t>ng th</w:t>
      </w:r>
      <w:r w:rsidRPr="00EB523E">
        <w:rPr>
          <w:rFonts w:ascii="Times New Roman" w:hAnsi="Times New Roman" w:cs="Times New Roman"/>
          <w:lang w:val="nl-NL"/>
        </w:rPr>
        <w:t>ô</w:t>
      </w:r>
      <w:r w:rsidR="00350400" w:rsidRPr="00EB523E">
        <w:rPr>
          <w:rFonts w:ascii="Times New Roman" w:hAnsi="Times New Roman" w:cs="Times New Roman"/>
          <w:lang w:val="nl-NL"/>
        </w:rPr>
        <w:t>n</w:t>
      </w:r>
      <w:r w:rsidR="006A4328" w:rsidRPr="00EB523E">
        <w:rPr>
          <w:rFonts w:ascii="Times New Roman" w:hAnsi="Times New Roman" w:cs="Times New Roman"/>
          <w:lang w:val="nl-NL"/>
        </w:rPr>
        <w:t>, khu c</w:t>
      </w:r>
      <w:r w:rsidRPr="00EB523E">
        <w:rPr>
          <w:rFonts w:ascii="Times New Roman" w:hAnsi="Times New Roman" w:cs="Times New Roman"/>
          <w:lang w:val="nl-NL"/>
        </w:rPr>
        <w:t>ô</w:t>
      </w:r>
      <w:r w:rsidR="006A4328" w:rsidRPr="00EB523E">
        <w:rPr>
          <w:rFonts w:ascii="Times New Roman" w:hAnsi="Times New Roman" w:cs="Times New Roman"/>
          <w:lang w:val="nl-NL"/>
        </w:rPr>
        <w:t>ng nghi</w:t>
      </w:r>
      <w:r w:rsidRPr="00EB523E">
        <w:rPr>
          <w:rFonts w:ascii="Times New Roman" w:hAnsi="Times New Roman" w:cs="Times New Roman"/>
          <w:lang w:val="nl-NL"/>
        </w:rPr>
        <w:t>ệ</w:t>
      </w:r>
      <w:r w:rsidR="006A4328" w:rsidRPr="00EB523E">
        <w:rPr>
          <w:rFonts w:ascii="Times New Roman" w:hAnsi="Times New Roman" w:cs="Times New Roman"/>
          <w:lang w:val="nl-NL"/>
        </w:rPr>
        <w:t>p</w:t>
      </w:r>
      <w:r w:rsidR="00350400" w:rsidRPr="00EB523E">
        <w:rPr>
          <w:rFonts w:ascii="Times New Roman" w:hAnsi="Times New Roman" w:cs="Times New Roman"/>
          <w:lang w:val="nl-NL"/>
        </w:rPr>
        <w:t>)</w:t>
      </w:r>
      <w:r w:rsidR="00F81E80" w:rsidRPr="00EB523E">
        <w:rPr>
          <w:rFonts w:ascii="Times New Roman" w:hAnsi="Times New Roman" w:cs="Times New Roman"/>
          <w:lang w:val="nl-NL"/>
        </w:rPr>
        <w:t xml:space="preserve"> v</w:t>
      </w:r>
      <w:r w:rsidRPr="00EB523E">
        <w:rPr>
          <w:rFonts w:ascii="Times New Roman" w:hAnsi="Times New Roman" w:cs="Times New Roman"/>
          <w:lang w:val="nl-NL"/>
        </w:rPr>
        <w:t>à</w:t>
      </w:r>
      <w:r w:rsidR="00F81E80" w:rsidRPr="00EB523E">
        <w:rPr>
          <w:rFonts w:ascii="Times New Roman" w:hAnsi="Times New Roman" w:cs="Times New Roman"/>
          <w:lang w:val="nl-NL"/>
        </w:rPr>
        <w:t>o th</w:t>
      </w:r>
      <w:r w:rsidRPr="00EB523E">
        <w:rPr>
          <w:rFonts w:ascii="Times New Roman" w:hAnsi="Times New Roman" w:cs="Times New Roman"/>
          <w:lang w:val="nl-NL"/>
        </w:rPr>
        <w:t>ờ</w:t>
      </w:r>
      <w:r w:rsidR="00F81E80" w:rsidRPr="00EB523E">
        <w:rPr>
          <w:rFonts w:ascii="Times New Roman" w:hAnsi="Times New Roman" w:cs="Times New Roman"/>
          <w:lang w:val="nl-NL"/>
        </w:rPr>
        <w:t xml:space="preserve">i </w:t>
      </w:r>
      <w:r w:rsidRPr="00EB523E">
        <w:rPr>
          <w:rFonts w:ascii="Times New Roman" w:hAnsi="Times New Roman" w:cs="Times New Roman"/>
          <w:lang w:val="nl-NL"/>
        </w:rPr>
        <w:t>đ</w:t>
      </w:r>
      <w:r w:rsidR="00F81E80" w:rsidRPr="00EB523E">
        <w:rPr>
          <w:rFonts w:ascii="Times New Roman" w:hAnsi="Times New Roman" w:cs="Times New Roman"/>
          <w:lang w:val="nl-NL"/>
        </w:rPr>
        <w:t>i</w:t>
      </w:r>
      <w:r w:rsidRPr="00EB523E">
        <w:rPr>
          <w:rFonts w:ascii="Times New Roman" w:hAnsi="Times New Roman" w:cs="Times New Roman"/>
          <w:lang w:val="nl-NL"/>
        </w:rPr>
        <w:t>ể</w:t>
      </w:r>
      <w:r w:rsidR="00F81E80" w:rsidRPr="00EB523E">
        <w:rPr>
          <w:rFonts w:ascii="Times New Roman" w:hAnsi="Times New Roman" w:cs="Times New Roman"/>
          <w:lang w:val="nl-NL"/>
        </w:rPr>
        <w:t>m th</w:t>
      </w:r>
      <w:r w:rsidRPr="00EB523E">
        <w:rPr>
          <w:rFonts w:ascii="Times New Roman" w:hAnsi="Times New Roman" w:cs="Times New Roman"/>
          <w:lang w:val="nl-NL"/>
        </w:rPr>
        <w:t>í</w:t>
      </w:r>
      <w:r w:rsidR="00F81E80" w:rsidRPr="00EB523E">
        <w:rPr>
          <w:rFonts w:ascii="Times New Roman" w:hAnsi="Times New Roman" w:cs="Times New Roman"/>
          <w:lang w:val="nl-NL"/>
        </w:rPr>
        <w:t>ch h</w:t>
      </w:r>
      <w:r w:rsidRPr="00EB523E">
        <w:rPr>
          <w:rFonts w:ascii="Times New Roman" w:hAnsi="Times New Roman" w:cs="Times New Roman"/>
          <w:lang w:val="nl-NL"/>
        </w:rPr>
        <w:t>ợ</w:t>
      </w:r>
      <w:r w:rsidR="00F81E80" w:rsidRPr="00EB523E">
        <w:rPr>
          <w:rFonts w:ascii="Times New Roman" w:hAnsi="Times New Roman" w:cs="Times New Roman"/>
          <w:lang w:val="nl-NL"/>
        </w:rPr>
        <w:t>p</w:t>
      </w:r>
      <w:r w:rsidR="00E151F0" w:rsidRPr="00EB523E">
        <w:rPr>
          <w:rFonts w:ascii="Times New Roman" w:hAnsi="Times New Roman" w:cs="Times New Roman"/>
          <w:lang w:val="nl-NL"/>
        </w:rPr>
        <w:t>.</w:t>
      </w:r>
      <w:r w:rsidR="006B1F62" w:rsidRPr="00EB523E">
        <w:rPr>
          <w:rFonts w:ascii="Times New Roman" w:hAnsi="Times New Roman" w:cs="Times New Roman"/>
          <w:lang w:val="nl-NL"/>
        </w:rPr>
        <w:t xml:space="preserve"> </w:t>
      </w:r>
    </w:p>
    <w:p w:rsidR="00101AB8" w:rsidRPr="00EB523E" w:rsidRDefault="00101AB8" w:rsidP="00E818AC">
      <w:pPr>
        <w:spacing w:before="120" w:after="120"/>
        <w:ind w:firstLine="720"/>
        <w:jc w:val="both"/>
        <w:rPr>
          <w:rFonts w:ascii="Times New Roman" w:hAnsi="Times New Roman" w:cs="Times New Roman"/>
          <w:sz w:val="20"/>
          <w:lang w:val="nl-NL"/>
        </w:rPr>
      </w:pPr>
    </w:p>
    <w:tbl>
      <w:tblPr>
        <w:tblW w:w="8928" w:type="dxa"/>
        <w:tblLook w:val="01E0"/>
      </w:tblPr>
      <w:tblGrid>
        <w:gridCol w:w="4428"/>
        <w:gridCol w:w="4500"/>
      </w:tblGrid>
      <w:tr w:rsidR="006F5DF3" w:rsidRPr="00EB523E">
        <w:trPr>
          <w:trHeight w:val="2322"/>
        </w:trPr>
        <w:tc>
          <w:tcPr>
            <w:tcW w:w="4428" w:type="dxa"/>
          </w:tcPr>
          <w:p w:rsidR="006F5DF3" w:rsidRPr="00EB523E" w:rsidRDefault="006F5DF3" w:rsidP="004B0DC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6F5DF3" w:rsidRPr="00EB523E" w:rsidRDefault="006F5DF3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Văn phòng Chính phủ;</w:t>
            </w:r>
          </w:p>
          <w:p w:rsidR="006F5DF3" w:rsidRPr="00EB523E" w:rsidRDefault="006F5DF3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Bộ Xây dựng</w:t>
            </w:r>
          </w:p>
          <w:p w:rsidR="006F5DF3" w:rsidRPr="00EB523E" w:rsidRDefault="006F5DF3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Uỷ ban Nhân dân các tỉnh, t/phố trực thuộc TW;</w:t>
            </w:r>
          </w:p>
          <w:p w:rsidR="006F5DF3" w:rsidRPr="00EB523E" w:rsidRDefault="006F5DF3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Sở TC,  các tỉnh, t/phố trực thuộc TW;</w:t>
            </w:r>
          </w:p>
          <w:p w:rsidR="00173787" w:rsidRPr="00EB523E" w:rsidRDefault="00173787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S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ở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X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â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y d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ự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ng 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t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ỉ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nh Tph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ố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tr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ự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thu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ộ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TW;</w:t>
            </w:r>
          </w:p>
          <w:p w:rsidR="007D6C34" w:rsidRPr="00EB523E" w:rsidRDefault="007D6C34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H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ộ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i 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ấ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p tho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t n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ướ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VN</w:t>
            </w:r>
          </w:p>
          <w:p w:rsidR="00F81E80" w:rsidRPr="00EB523E" w:rsidRDefault="00F81E80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ụ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ki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ể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m tra v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ă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 b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ả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 QPPL (B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ộ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T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ư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ph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p)</w:t>
            </w:r>
          </w:p>
          <w:p w:rsidR="00F81E80" w:rsidRPr="00EB523E" w:rsidRDefault="00F81E80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ô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ng b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o</w:t>
            </w:r>
          </w:p>
          <w:p w:rsidR="00991438" w:rsidRPr="00EB523E" w:rsidRDefault="00991438" w:rsidP="004B0DC3">
            <w:pPr>
              <w:spacing w:before="60" w:after="60"/>
              <w:jc w:val="both"/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- V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ụ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TC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Đ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N; C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ụ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c TCDN; V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ụ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Đầ</w:t>
            </w: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u t</w:t>
            </w:r>
            <w:r w:rsidR="00EB523E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>ư</w:t>
            </w:r>
          </w:p>
          <w:p w:rsidR="006F5DF3" w:rsidRPr="00EB523E" w:rsidRDefault="00E2417D" w:rsidP="004B0DC3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lastRenderedPageBreak/>
              <w:t>- Lưu: VT</w:t>
            </w:r>
            <w:r w:rsidR="006F5DF3" w:rsidRPr="00EB523E">
              <w:rPr>
                <w:rFonts w:ascii="Times New Roman" w:hAnsi="Times New Roman" w:cs="Times New Roman"/>
                <w:w w:val="90"/>
                <w:sz w:val="22"/>
                <w:szCs w:val="22"/>
                <w:lang w:val="nl-NL"/>
              </w:rPr>
              <w:t xml:space="preserve"> (2), Cục QLG (10b)</w:t>
            </w:r>
          </w:p>
        </w:tc>
        <w:tc>
          <w:tcPr>
            <w:tcW w:w="4500" w:type="dxa"/>
          </w:tcPr>
          <w:p w:rsidR="006F5DF3" w:rsidRPr="00EB523E" w:rsidRDefault="006F5DF3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 xml:space="preserve">KT. BỘ TRƯỞNG </w:t>
            </w:r>
          </w:p>
          <w:p w:rsidR="006F5DF3" w:rsidRPr="00EB523E" w:rsidRDefault="006F5DF3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</w:t>
            </w:r>
            <w:r w:rsidR="00E2417D"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HỨ</w:t>
            </w:r>
            <w:r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="00E2417D" w:rsidRPr="00EB523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TRƯỞNG</w:t>
            </w:r>
          </w:p>
          <w:p w:rsidR="006F5DF3" w:rsidRPr="00EB523E" w:rsidRDefault="006F5DF3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6F5DF3" w:rsidRPr="00EB523E" w:rsidRDefault="006F5DF3" w:rsidP="004B0DC3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  <w:p w:rsidR="0098516B" w:rsidRPr="00EB523E" w:rsidRDefault="0098516B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50692" w:rsidRPr="00EB523E" w:rsidRDefault="00A50692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173787" w:rsidRPr="00EB523E" w:rsidRDefault="00173787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173787" w:rsidRPr="00EB523E" w:rsidRDefault="00173787" w:rsidP="004B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Tr</w:t>
            </w:r>
            <w:r w:rsidR="00975A02" w:rsidRPr="00EB523E">
              <w:rPr>
                <w:rFonts w:ascii="Times New Roman" w:hAnsi="Times New Roman" w:cs="Times New Roman"/>
                <w:b/>
                <w:lang w:val="nl-NL"/>
              </w:rPr>
              <w:t>ầ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n V</w:t>
            </w:r>
            <w:r w:rsidR="00975A02" w:rsidRPr="00EB523E">
              <w:rPr>
                <w:rFonts w:ascii="Times New Roman" w:hAnsi="Times New Roman" w:cs="Times New Roman"/>
                <w:b/>
                <w:lang w:val="nl-NL"/>
              </w:rPr>
              <w:t>ă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n T</w:t>
            </w:r>
            <w:r w:rsidR="00975A02" w:rsidRPr="00EB523E">
              <w:rPr>
                <w:rFonts w:ascii="Times New Roman" w:hAnsi="Times New Roman" w:cs="Times New Roman"/>
                <w:b/>
                <w:lang w:val="nl-NL"/>
              </w:rPr>
              <w:t>á (đã ký)</w:t>
            </w:r>
          </w:p>
        </w:tc>
      </w:tr>
    </w:tbl>
    <w:p w:rsidR="006F5DF3" w:rsidRPr="00EB523E" w:rsidRDefault="006F5DF3" w:rsidP="000472DE">
      <w:pPr>
        <w:spacing w:before="240" w:after="240"/>
        <w:jc w:val="both"/>
        <w:rPr>
          <w:sz w:val="26"/>
          <w:szCs w:val="26"/>
          <w:lang w:val="nl-NL"/>
        </w:rPr>
      </w:pPr>
      <w:r w:rsidRPr="00EB523E">
        <w:rPr>
          <w:sz w:val="26"/>
          <w:szCs w:val="26"/>
          <w:lang w:val="nl-NL"/>
        </w:rPr>
        <w:lastRenderedPageBreak/>
        <w:t xml:space="preserve"> </w:t>
      </w:r>
    </w:p>
    <w:p w:rsidR="0027314A" w:rsidRPr="00EB523E" w:rsidRDefault="0027314A" w:rsidP="000472DE">
      <w:pPr>
        <w:spacing w:before="240" w:after="240"/>
        <w:jc w:val="both"/>
        <w:rPr>
          <w:sz w:val="26"/>
          <w:szCs w:val="26"/>
          <w:lang w:val="nl-NL"/>
        </w:rPr>
      </w:pPr>
    </w:p>
    <w:p w:rsidR="0027314A" w:rsidRPr="00EB523E" w:rsidRDefault="0027314A" w:rsidP="0027314A">
      <w:pPr>
        <w:spacing w:line="360" w:lineRule="exact"/>
        <w:ind w:left="2880" w:firstLine="720"/>
        <w:jc w:val="both"/>
        <w:rPr>
          <w:rFonts w:ascii="Times New Roman" w:hAnsi="Times New Roman" w:cs="Times New Roman"/>
          <w:b/>
          <w:bCs/>
          <w:lang w:val="nl-NL"/>
        </w:rPr>
      </w:pPr>
    </w:p>
    <w:p w:rsidR="0027314A" w:rsidRPr="00EB523E" w:rsidRDefault="0027314A" w:rsidP="0027314A">
      <w:pPr>
        <w:spacing w:line="360" w:lineRule="exact"/>
        <w:ind w:left="2880" w:firstLine="720"/>
        <w:jc w:val="both"/>
        <w:rPr>
          <w:rFonts w:ascii="Times New Roman" w:hAnsi="Times New Roman" w:cs="Times New Roman"/>
          <w:b/>
          <w:bCs/>
          <w:lang w:val="nl-NL"/>
        </w:rPr>
      </w:pPr>
      <w:r w:rsidRPr="00EB523E">
        <w:rPr>
          <w:rFonts w:ascii="Times New Roman" w:hAnsi="Times New Roman"/>
          <w:b/>
          <w:bCs/>
          <w:lang w:val="nl-NL"/>
        </w:rPr>
        <w:t>PHỤ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LỤC</w:t>
      </w:r>
    </w:p>
    <w:p w:rsidR="0027314A" w:rsidRPr="00EB523E" w:rsidRDefault="0027314A" w:rsidP="0027314A">
      <w:pPr>
        <w:spacing w:line="360" w:lineRule="exact"/>
        <w:jc w:val="center"/>
        <w:rPr>
          <w:rFonts w:ascii="Times New Roman" w:hAnsi="Times New Roman" w:cs="Times New Roman"/>
          <w:b/>
          <w:bCs/>
          <w:lang w:val="nl-NL"/>
        </w:rPr>
      </w:pPr>
      <w:r w:rsidRPr="00EB523E">
        <w:rPr>
          <w:rFonts w:ascii="Times New Roman" w:hAnsi="Times New Roman"/>
          <w:b/>
          <w:bCs/>
          <w:lang w:val="nl-NL"/>
        </w:rPr>
        <w:t>KHUNG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GIÁ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TIÊU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THỤ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NƯỚC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SẠCH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SINH</w:t>
      </w:r>
      <w:r w:rsidRPr="00EB52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B523E">
        <w:rPr>
          <w:rFonts w:ascii="Times New Roman" w:hAnsi="Times New Roman"/>
          <w:b/>
          <w:bCs/>
          <w:lang w:val="nl-NL"/>
        </w:rPr>
        <w:t>HOẠT</w:t>
      </w:r>
    </w:p>
    <w:p w:rsidR="0027314A" w:rsidRPr="00EB523E" w:rsidRDefault="0027314A" w:rsidP="0027314A">
      <w:pPr>
        <w:spacing w:line="360" w:lineRule="exact"/>
        <w:jc w:val="center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>(Ban h</w:t>
      </w:r>
      <w:r w:rsidRPr="00EB523E">
        <w:rPr>
          <w:rFonts w:ascii="Times New Roman" w:hAnsi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>nh k</w:t>
      </w:r>
      <w:r w:rsidRPr="00EB523E">
        <w:rPr>
          <w:rFonts w:ascii="Times New Roman" w:hAnsi="Times New Roman"/>
          <w:lang w:val="nl-NL"/>
        </w:rPr>
        <w:t>è</w:t>
      </w:r>
      <w:r w:rsidRPr="00EB523E">
        <w:rPr>
          <w:rFonts w:ascii="Times New Roman" w:hAnsi="Times New Roman" w:cs="Times New Roman"/>
          <w:lang w:val="nl-NL"/>
        </w:rPr>
        <w:t>m theo Quy</w:t>
      </w:r>
      <w:r w:rsidRPr="00EB523E">
        <w:rPr>
          <w:rFonts w:ascii="Times New Roman" w:hAnsi="Times New Roman"/>
          <w:lang w:val="nl-NL"/>
        </w:rPr>
        <w:t>ế</w:t>
      </w:r>
      <w:r w:rsidRPr="00EB523E">
        <w:rPr>
          <w:rFonts w:ascii="Times New Roman" w:hAnsi="Times New Roman" w:cs="Times New Roman"/>
          <w:lang w:val="nl-NL"/>
        </w:rPr>
        <w:t xml:space="preserve">t </w:t>
      </w:r>
      <w:r w:rsidRPr="00EB523E">
        <w:rPr>
          <w:rFonts w:ascii="Times New Roman" w:hAnsi="Times New Roman"/>
          <w:lang w:val="nl-NL"/>
        </w:rPr>
        <w:t>đị</w:t>
      </w:r>
      <w:r w:rsidRPr="00EB523E">
        <w:rPr>
          <w:rFonts w:ascii="Times New Roman" w:hAnsi="Times New Roman" w:cs="Times New Roman"/>
          <w:lang w:val="nl-NL"/>
        </w:rPr>
        <w:t>nh s</w:t>
      </w:r>
      <w:r w:rsidRPr="00EB523E">
        <w:rPr>
          <w:rFonts w:ascii="Times New Roman" w:hAnsi="Times New Roman"/>
          <w:lang w:val="nl-NL"/>
        </w:rPr>
        <w:t>ố</w:t>
      </w:r>
      <w:r w:rsidRPr="00EB523E">
        <w:rPr>
          <w:rFonts w:ascii="Times New Roman" w:hAnsi="Times New Roman" w:cs="Times New Roman"/>
          <w:lang w:val="nl-NL"/>
        </w:rPr>
        <w:t>:</w:t>
      </w:r>
      <w:r w:rsidR="00DB1B3E" w:rsidRPr="00EB523E">
        <w:rPr>
          <w:rFonts w:ascii="Times New Roman" w:hAnsi="Times New Roman" w:cs="Times New Roman"/>
          <w:lang w:val="nl-NL"/>
        </w:rPr>
        <w:t xml:space="preserve"> </w:t>
      </w:r>
      <w:r w:rsidRPr="00EB523E">
        <w:rPr>
          <w:rFonts w:ascii="Times New Roman" w:hAnsi="Times New Roman" w:cs="Times New Roman"/>
          <w:lang w:val="nl-NL"/>
        </w:rPr>
        <w:t>38/2005/Q</w:t>
      </w:r>
      <w:r w:rsidRPr="00EB523E">
        <w:rPr>
          <w:rFonts w:ascii="Times New Roman" w:hAnsi="Times New Roman"/>
          <w:lang w:val="nl-NL"/>
        </w:rPr>
        <w:t>Đ</w:t>
      </w:r>
      <w:r w:rsidRPr="00EB523E">
        <w:rPr>
          <w:rFonts w:ascii="Times New Roman" w:hAnsi="Times New Roman" w:cs="Times New Roman"/>
          <w:lang w:val="nl-NL"/>
        </w:rPr>
        <w:t>-BTC</w:t>
      </w:r>
    </w:p>
    <w:p w:rsidR="0027314A" w:rsidRPr="00EB523E" w:rsidRDefault="0027314A" w:rsidP="0027314A">
      <w:pPr>
        <w:spacing w:line="360" w:lineRule="exact"/>
        <w:jc w:val="center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>ng</w:t>
      </w:r>
      <w:r w:rsidRPr="00EB523E">
        <w:rPr>
          <w:rFonts w:ascii="Times New Roman" w:hAnsi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>y 30  th</w:t>
      </w:r>
      <w:r w:rsidRPr="00EB523E">
        <w:rPr>
          <w:rFonts w:ascii="Times New Roman" w:hAnsi="Times New Roman"/>
          <w:lang w:val="nl-NL"/>
        </w:rPr>
        <w:t>á</w:t>
      </w:r>
      <w:r w:rsidRPr="00EB523E">
        <w:rPr>
          <w:rFonts w:ascii="Times New Roman" w:hAnsi="Times New Roman" w:cs="Times New Roman"/>
          <w:lang w:val="nl-NL"/>
        </w:rPr>
        <w:t>ng  6 n</w:t>
      </w:r>
      <w:r w:rsidRPr="00EB523E">
        <w:rPr>
          <w:rFonts w:ascii="Times New Roman" w:hAnsi="Times New Roman"/>
          <w:lang w:val="nl-NL"/>
        </w:rPr>
        <w:t>ă</w:t>
      </w:r>
      <w:r w:rsidRPr="00EB523E">
        <w:rPr>
          <w:rFonts w:ascii="Times New Roman" w:hAnsi="Times New Roman" w:cs="Times New Roman"/>
          <w:lang w:val="nl-NL"/>
        </w:rPr>
        <w:t>m 2005 c</w:t>
      </w:r>
      <w:r w:rsidRPr="00EB523E">
        <w:rPr>
          <w:rFonts w:ascii="Times New Roman" w:hAnsi="Times New Roman"/>
          <w:lang w:val="nl-NL"/>
        </w:rPr>
        <w:t>ủ</w:t>
      </w:r>
      <w:r w:rsidRPr="00EB523E">
        <w:rPr>
          <w:rFonts w:ascii="Times New Roman" w:hAnsi="Times New Roman" w:cs="Times New Roman"/>
          <w:lang w:val="nl-NL"/>
        </w:rPr>
        <w:t>a B</w:t>
      </w:r>
      <w:r w:rsidRPr="00EB523E">
        <w:rPr>
          <w:rFonts w:ascii="Times New Roman" w:hAnsi="Times New Roman"/>
          <w:lang w:val="nl-NL"/>
        </w:rPr>
        <w:t>ộ</w:t>
      </w:r>
      <w:r w:rsidRPr="00EB523E">
        <w:rPr>
          <w:rFonts w:ascii="Times New Roman" w:hAnsi="Times New Roman" w:cs="Times New Roman"/>
          <w:lang w:val="nl-NL"/>
        </w:rPr>
        <w:t xml:space="preserve"> tr</w:t>
      </w:r>
      <w:r w:rsidRPr="00EB523E">
        <w:rPr>
          <w:rFonts w:ascii="Times New Roman" w:hAnsi="Times New Roman"/>
          <w:lang w:val="nl-NL"/>
        </w:rPr>
        <w:t>ưở</w:t>
      </w:r>
      <w:r w:rsidRPr="00EB523E">
        <w:rPr>
          <w:rFonts w:ascii="Times New Roman" w:hAnsi="Times New Roman" w:cs="Times New Roman"/>
          <w:lang w:val="nl-NL"/>
        </w:rPr>
        <w:t>ng B</w:t>
      </w:r>
      <w:r w:rsidRPr="00EB523E">
        <w:rPr>
          <w:rFonts w:ascii="Times New Roman" w:hAnsi="Times New Roman"/>
          <w:lang w:val="nl-NL"/>
        </w:rPr>
        <w:t>ộ</w:t>
      </w:r>
      <w:r w:rsidRPr="00EB523E">
        <w:rPr>
          <w:rFonts w:ascii="Times New Roman" w:hAnsi="Times New Roman" w:cs="Times New Roman"/>
          <w:lang w:val="nl-NL"/>
        </w:rPr>
        <w:t xml:space="preserve"> T</w:t>
      </w:r>
      <w:r w:rsidRPr="00EB523E">
        <w:rPr>
          <w:rFonts w:ascii="Times New Roman" w:hAnsi="Times New Roman"/>
          <w:lang w:val="nl-NL"/>
        </w:rPr>
        <w:t>à</w:t>
      </w:r>
      <w:r w:rsidRPr="00EB523E">
        <w:rPr>
          <w:rFonts w:ascii="Times New Roman" w:hAnsi="Times New Roman" w:cs="Times New Roman"/>
          <w:lang w:val="nl-NL"/>
        </w:rPr>
        <w:t>i ch</w:t>
      </w:r>
      <w:r w:rsidRPr="00EB523E">
        <w:rPr>
          <w:rFonts w:ascii="Times New Roman" w:hAnsi="Times New Roman"/>
          <w:lang w:val="nl-NL"/>
        </w:rPr>
        <w:t>í</w:t>
      </w:r>
      <w:r w:rsidRPr="00EB523E">
        <w:rPr>
          <w:rFonts w:ascii="Times New Roman" w:hAnsi="Times New Roman" w:cs="Times New Roman"/>
          <w:lang w:val="nl-NL"/>
        </w:rPr>
        <w:t>nh)</w:t>
      </w:r>
    </w:p>
    <w:p w:rsidR="0027314A" w:rsidRPr="00EB523E" w:rsidRDefault="0027314A" w:rsidP="0027314A">
      <w:pPr>
        <w:spacing w:line="360" w:lineRule="exact"/>
        <w:jc w:val="center"/>
        <w:rPr>
          <w:rFonts w:ascii="Times New Roman" w:hAnsi="Times New Roman" w:cs="Times New Roman"/>
          <w:lang w:val="nl-NL"/>
        </w:rPr>
      </w:pPr>
    </w:p>
    <w:p w:rsidR="0027314A" w:rsidRPr="00EB523E" w:rsidRDefault="0027314A" w:rsidP="0027314A">
      <w:pPr>
        <w:spacing w:line="360" w:lineRule="exact"/>
        <w:jc w:val="center"/>
        <w:rPr>
          <w:rFonts w:ascii="Times New Roman" w:hAnsi="Times New Roman" w:cs="Times New Roman"/>
          <w:lang w:val="nl-NL"/>
        </w:rPr>
      </w:pPr>
    </w:p>
    <w:p w:rsidR="0027314A" w:rsidRPr="00EB523E" w:rsidRDefault="0027314A" w:rsidP="0027314A">
      <w:pPr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</w:p>
    <w:p w:rsidR="0027314A" w:rsidRPr="00EB523E" w:rsidRDefault="0027314A" w:rsidP="0027314A">
      <w:pPr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  <w:r w:rsidRPr="00EB523E">
        <w:rPr>
          <w:rFonts w:ascii="Times New Roman" w:hAnsi="Times New Roman" w:cs="Times New Roman"/>
          <w:lang w:val="nl-NL"/>
        </w:rPr>
        <w:tab/>
      </w:r>
    </w:p>
    <w:tbl>
      <w:tblPr>
        <w:tblStyle w:val="TableGrid"/>
        <w:tblW w:w="0" w:type="auto"/>
        <w:tblInd w:w="871" w:type="dxa"/>
        <w:tblLook w:val="01E0"/>
      </w:tblPr>
      <w:tblGrid>
        <w:gridCol w:w="3597"/>
        <w:gridCol w:w="1962"/>
        <w:gridCol w:w="1744"/>
      </w:tblGrid>
      <w:tr w:rsidR="0027314A" w:rsidRPr="00EB523E">
        <w:tc>
          <w:tcPr>
            <w:tcW w:w="3597" w:type="dxa"/>
          </w:tcPr>
          <w:p w:rsidR="0027314A" w:rsidRPr="00EB523E" w:rsidRDefault="0027314A" w:rsidP="0027314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Lo</w:t>
            </w:r>
            <w:r w:rsidRPr="00EB523E">
              <w:rPr>
                <w:rFonts w:ascii="Times New Roman" w:hAnsi="Times New Roman"/>
                <w:b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 xml:space="preserve">i </w:t>
            </w:r>
            <w:r w:rsidRPr="00EB523E">
              <w:rPr>
                <w:rFonts w:ascii="Times New Roman" w:hAnsi="Times New Roman"/>
                <w:b/>
                <w:lang w:val="nl-NL"/>
              </w:rPr>
              <w:t>đô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 xml:space="preserve"> th</w:t>
            </w:r>
            <w:r w:rsidRPr="00EB523E">
              <w:rPr>
                <w:rFonts w:ascii="Times New Roman" w:hAnsi="Times New Roman"/>
                <w:b/>
                <w:lang w:val="nl-NL"/>
              </w:rPr>
              <w:t>ị</w:t>
            </w:r>
          </w:p>
        </w:tc>
        <w:tc>
          <w:tcPr>
            <w:tcW w:w="1962" w:type="dxa"/>
          </w:tcPr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Gi</w:t>
            </w:r>
            <w:r w:rsidRPr="00EB523E">
              <w:rPr>
                <w:rFonts w:ascii="Times New Roman" w:hAnsi="Times New Roman"/>
                <w:b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 xml:space="preserve"> t</w:t>
            </w:r>
            <w:r w:rsidRPr="00EB523E">
              <w:rPr>
                <w:rFonts w:ascii="Times New Roman" w:hAnsi="Times New Roman"/>
                <w:b/>
                <w:lang w:val="nl-NL"/>
              </w:rPr>
              <w:t>ố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i thi</w:t>
            </w:r>
            <w:r w:rsidRPr="00EB523E">
              <w:rPr>
                <w:rFonts w:ascii="Times New Roman" w:hAnsi="Times New Roman"/>
                <w:b/>
                <w:lang w:val="nl-NL"/>
              </w:rPr>
              <w:t>ể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u</w:t>
            </w:r>
          </w:p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(</w:t>
            </w:r>
            <w:r w:rsidRPr="00EB523E">
              <w:rPr>
                <w:rFonts w:ascii="Times New Roman" w:hAnsi="Times New Roman"/>
                <w:b/>
                <w:lang w:val="nl-NL"/>
              </w:rPr>
              <w:t>đ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/m3)</w:t>
            </w:r>
          </w:p>
        </w:tc>
        <w:tc>
          <w:tcPr>
            <w:tcW w:w="1744" w:type="dxa"/>
          </w:tcPr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Gi</w:t>
            </w:r>
            <w:r w:rsidRPr="00EB523E">
              <w:rPr>
                <w:rFonts w:ascii="Times New Roman" w:hAnsi="Times New Roman"/>
                <w:b/>
                <w:lang w:val="nl-NL"/>
              </w:rPr>
              <w:t>á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 xml:space="preserve"> t</w:t>
            </w:r>
            <w:r w:rsidRPr="00EB523E">
              <w:rPr>
                <w:rFonts w:ascii="Times New Roman" w:hAnsi="Times New Roman"/>
                <w:b/>
                <w:lang w:val="nl-NL"/>
              </w:rPr>
              <w:t>ố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 xml:space="preserve">i </w:t>
            </w:r>
            <w:r w:rsidRPr="00EB523E">
              <w:rPr>
                <w:rFonts w:ascii="Times New Roman" w:hAnsi="Times New Roman"/>
                <w:b/>
                <w:lang w:val="nl-NL"/>
              </w:rPr>
              <w:t>đ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  <w:p w:rsidR="0027314A" w:rsidRPr="00EB523E" w:rsidRDefault="0027314A" w:rsidP="0027314A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B523E">
              <w:rPr>
                <w:rFonts w:ascii="Times New Roman" w:hAnsi="Times New Roman" w:cs="Times New Roman"/>
                <w:b/>
                <w:lang w:val="nl-NL"/>
              </w:rPr>
              <w:t>(</w:t>
            </w:r>
            <w:r w:rsidRPr="00EB523E">
              <w:rPr>
                <w:rFonts w:ascii="Times New Roman" w:hAnsi="Times New Roman"/>
                <w:b/>
                <w:lang w:val="nl-NL"/>
              </w:rPr>
              <w:t>đ</w:t>
            </w:r>
            <w:r w:rsidRPr="00EB523E">
              <w:rPr>
                <w:rFonts w:ascii="Times New Roman" w:hAnsi="Times New Roman" w:cs="Times New Roman"/>
                <w:b/>
                <w:lang w:val="nl-NL"/>
              </w:rPr>
              <w:t>/m3)</w:t>
            </w:r>
          </w:p>
        </w:tc>
      </w:tr>
      <w:tr w:rsidR="0027314A" w:rsidRPr="00EB523E">
        <w:tc>
          <w:tcPr>
            <w:tcW w:w="3597" w:type="dxa"/>
          </w:tcPr>
          <w:p w:rsidR="0027314A" w:rsidRPr="00EB523E" w:rsidRDefault="0027314A" w:rsidP="0027314A">
            <w:pPr>
              <w:spacing w:before="240" w:after="240"/>
              <w:jc w:val="both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/>
                <w:lang w:val="nl-NL"/>
              </w:rPr>
              <w:t>Đô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th</w:t>
            </w:r>
            <w:r w:rsidRPr="00EB523E">
              <w:rPr>
                <w:rFonts w:ascii="Times New Roman" w:hAnsi="Times New Roman"/>
                <w:lang w:val="nl-NL"/>
              </w:rPr>
              <w:t>ị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EB523E">
              <w:rPr>
                <w:rFonts w:ascii="Times New Roman" w:hAnsi="Times New Roman"/>
                <w:lang w:val="nl-NL"/>
              </w:rPr>
              <w:t>đặ</w:t>
            </w:r>
            <w:r w:rsidRPr="00EB523E">
              <w:rPr>
                <w:rFonts w:ascii="Times New Roman" w:hAnsi="Times New Roman" w:cs="Times New Roman"/>
                <w:lang w:val="nl-NL"/>
              </w:rPr>
              <w:t>c bi</w:t>
            </w:r>
            <w:r w:rsidRPr="00EB523E">
              <w:rPr>
                <w:rFonts w:ascii="Times New Roman" w:hAnsi="Times New Roman"/>
                <w:lang w:val="nl-NL"/>
              </w:rPr>
              <w:t>ệ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t, </w:t>
            </w:r>
            <w:r w:rsidRPr="00EB523E">
              <w:rPr>
                <w:rFonts w:ascii="Times New Roman" w:hAnsi="Times New Roman"/>
                <w:lang w:val="nl-NL"/>
              </w:rPr>
              <w:t>đô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th</w:t>
            </w:r>
            <w:r w:rsidRPr="00EB523E">
              <w:rPr>
                <w:rFonts w:ascii="Times New Roman" w:hAnsi="Times New Roman"/>
                <w:lang w:val="nl-NL"/>
              </w:rPr>
              <w:t>ị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lo</w:t>
            </w:r>
            <w:r w:rsidRPr="00EB523E">
              <w:rPr>
                <w:rFonts w:ascii="Times New Roman" w:hAnsi="Times New Roman"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lang w:val="nl-NL"/>
              </w:rPr>
              <w:t>i 1</w:t>
            </w:r>
          </w:p>
        </w:tc>
        <w:tc>
          <w:tcPr>
            <w:tcW w:w="1962" w:type="dxa"/>
          </w:tcPr>
          <w:p w:rsidR="0027314A" w:rsidRPr="00EB523E" w:rsidRDefault="0027314A" w:rsidP="0027314A">
            <w:pPr>
              <w:spacing w:before="240" w:after="240"/>
              <w:jc w:val="right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 w:cs="Times New Roman"/>
                <w:lang w:val="nl-NL"/>
              </w:rPr>
              <w:t>2.500</w:t>
            </w:r>
          </w:p>
        </w:tc>
        <w:tc>
          <w:tcPr>
            <w:tcW w:w="1744" w:type="dxa"/>
          </w:tcPr>
          <w:p w:rsidR="0027314A" w:rsidRPr="00EB523E" w:rsidRDefault="0027314A" w:rsidP="0027314A">
            <w:pPr>
              <w:spacing w:before="240" w:after="240"/>
              <w:jc w:val="right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 w:cs="Times New Roman"/>
                <w:lang w:val="nl-NL"/>
              </w:rPr>
              <w:t>8.000</w:t>
            </w:r>
          </w:p>
        </w:tc>
      </w:tr>
      <w:tr w:rsidR="0027314A" w:rsidRPr="00EB523E">
        <w:tc>
          <w:tcPr>
            <w:tcW w:w="3597" w:type="dxa"/>
          </w:tcPr>
          <w:p w:rsidR="0027314A" w:rsidRPr="00EB523E" w:rsidRDefault="0027314A" w:rsidP="0027314A">
            <w:pPr>
              <w:spacing w:before="240" w:after="240"/>
              <w:jc w:val="both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/>
                <w:lang w:val="nl-NL"/>
              </w:rPr>
              <w:t>Đô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th</w:t>
            </w:r>
            <w:r w:rsidRPr="00EB523E">
              <w:rPr>
                <w:rFonts w:ascii="Times New Roman" w:hAnsi="Times New Roman"/>
                <w:lang w:val="nl-NL"/>
              </w:rPr>
              <w:t>ị</w:t>
            </w:r>
            <w:r w:rsidRPr="00EB523E">
              <w:rPr>
                <w:rFonts w:ascii="Times New Roman" w:hAnsi="Times New Roman" w:cs="Times New Roman"/>
                <w:lang w:val="nl-NL"/>
              </w:rPr>
              <w:t xml:space="preserve"> lo</w:t>
            </w:r>
            <w:r w:rsidRPr="00EB523E">
              <w:rPr>
                <w:rFonts w:ascii="Times New Roman" w:hAnsi="Times New Roman"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lang w:val="nl-NL"/>
              </w:rPr>
              <w:t>i 2, lo</w:t>
            </w:r>
            <w:r w:rsidRPr="00EB523E">
              <w:rPr>
                <w:rFonts w:ascii="Times New Roman" w:hAnsi="Times New Roman"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lang w:val="nl-NL"/>
              </w:rPr>
              <w:t>i 3, lo</w:t>
            </w:r>
            <w:r w:rsidRPr="00EB523E">
              <w:rPr>
                <w:rFonts w:ascii="Times New Roman" w:hAnsi="Times New Roman"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lang w:val="nl-NL"/>
              </w:rPr>
              <w:t>i 4, lo</w:t>
            </w:r>
            <w:r w:rsidRPr="00EB523E">
              <w:rPr>
                <w:rFonts w:ascii="Times New Roman" w:hAnsi="Times New Roman"/>
                <w:lang w:val="nl-NL"/>
              </w:rPr>
              <w:t>ạ</w:t>
            </w:r>
            <w:r w:rsidRPr="00EB523E">
              <w:rPr>
                <w:rFonts w:ascii="Times New Roman" w:hAnsi="Times New Roman" w:cs="Times New Roman"/>
                <w:lang w:val="nl-NL"/>
              </w:rPr>
              <w:t>i 5</w:t>
            </w:r>
          </w:p>
        </w:tc>
        <w:tc>
          <w:tcPr>
            <w:tcW w:w="1962" w:type="dxa"/>
          </w:tcPr>
          <w:p w:rsidR="0027314A" w:rsidRPr="00EB523E" w:rsidRDefault="0027314A" w:rsidP="0027314A">
            <w:pPr>
              <w:spacing w:before="240" w:after="240"/>
              <w:jc w:val="right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 w:cs="Times New Roman"/>
                <w:lang w:val="nl-NL"/>
              </w:rPr>
              <w:t>1.800</w:t>
            </w:r>
          </w:p>
        </w:tc>
        <w:tc>
          <w:tcPr>
            <w:tcW w:w="1744" w:type="dxa"/>
          </w:tcPr>
          <w:p w:rsidR="0027314A" w:rsidRPr="00EB523E" w:rsidRDefault="0027314A" w:rsidP="0027314A">
            <w:pPr>
              <w:spacing w:before="240" w:after="240"/>
              <w:jc w:val="right"/>
              <w:rPr>
                <w:rFonts w:ascii="Times New Roman" w:hAnsi="Times New Roman" w:cs="Times New Roman"/>
                <w:lang w:val="nl-NL"/>
              </w:rPr>
            </w:pPr>
            <w:r w:rsidRPr="00EB523E">
              <w:rPr>
                <w:rFonts w:ascii="Times New Roman" w:hAnsi="Times New Roman" w:cs="Times New Roman"/>
                <w:lang w:val="nl-NL"/>
              </w:rPr>
              <w:t>7.000</w:t>
            </w:r>
          </w:p>
        </w:tc>
      </w:tr>
    </w:tbl>
    <w:p w:rsidR="0027314A" w:rsidRPr="00EB523E" w:rsidRDefault="0027314A" w:rsidP="0027314A">
      <w:pPr>
        <w:jc w:val="both"/>
        <w:rPr>
          <w:rFonts w:ascii="Times New Roman" w:hAnsi="Times New Roman" w:cs="Times New Roman"/>
          <w:lang w:val="nl-NL"/>
        </w:rPr>
      </w:pPr>
    </w:p>
    <w:p w:rsidR="0027314A" w:rsidRPr="00EB523E" w:rsidRDefault="0027314A" w:rsidP="0027314A">
      <w:pPr>
        <w:jc w:val="both"/>
        <w:rPr>
          <w:rFonts w:ascii="Times New Roman" w:hAnsi="Times New Roman" w:cs="Times New Roman"/>
          <w:lang w:val="nl-NL"/>
        </w:rPr>
      </w:pPr>
      <w:r w:rsidRPr="00EB523E">
        <w:rPr>
          <w:rFonts w:ascii="Times New Roman" w:hAnsi="Times New Roman" w:cs="Times New Roman"/>
          <w:lang w:val="nl-NL"/>
        </w:rPr>
        <w:tab/>
      </w:r>
    </w:p>
    <w:p w:rsidR="0027314A" w:rsidRPr="00EB523E" w:rsidRDefault="0027314A" w:rsidP="0027314A">
      <w:pPr>
        <w:ind w:left="4320" w:firstLine="720"/>
        <w:jc w:val="both"/>
        <w:rPr>
          <w:rFonts w:ascii="Times New Roman" w:hAnsi="Times New Roman" w:cs="Times New Roman"/>
          <w:b/>
          <w:bCs/>
          <w:lang w:val="nl-NL"/>
        </w:rPr>
      </w:pPr>
    </w:p>
    <w:p w:rsidR="0027314A" w:rsidRPr="00EB523E" w:rsidRDefault="0027314A" w:rsidP="000472DE">
      <w:pPr>
        <w:spacing w:before="240" w:after="240"/>
        <w:jc w:val="both"/>
        <w:rPr>
          <w:sz w:val="26"/>
          <w:szCs w:val="26"/>
          <w:lang w:val="nl-NL"/>
        </w:rPr>
      </w:pPr>
    </w:p>
    <w:sectPr w:rsidR="0027314A" w:rsidRPr="00EB523E" w:rsidSect="0035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60" w:right="1134" w:bottom="53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19" w:rsidRDefault="000C1919">
      <w:r>
        <w:separator/>
      </w:r>
    </w:p>
  </w:endnote>
  <w:endnote w:type="continuationSeparator" w:id="1">
    <w:p w:rsidR="000C1919" w:rsidRDefault="000C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2" w:rsidRDefault="00A50692" w:rsidP="004B0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692" w:rsidRDefault="00A50692" w:rsidP="004B0D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2" w:rsidRPr="00EB523E" w:rsidRDefault="00A50692" w:rsidP="004B0DC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  <w:lang w:val="nl-NL"/>
      </w:rPr>
    </w:pPr>
    <w:r w:rsidRPr="00EB523E">
      <w:rPr>
        <w:rStyle w:val="PageNumber"/>
        <w:rFonts w:ascii="Times New Roman" w:hAnsi="Times New Roman" w:cs="Times New Roman"/>
        <w:sz w:val="22"/>
        <w:szCs w:val="22"/>
        <w:lang w:val="nl-NL"/>
      </w:rPr>
      <w:fldChar w:fldCharType="begin"/>
    </w:r>
    <w:r w:rsidRPr="00EB523E">
      <w:rPr>
        <w:rStyle w:val="PageNumber"/>
        <w:rFonts w:ascii="Times New Roman" w:hAnsi="Times New Roman" w:cs="Times New Roman"/>
        <w:sz w:val="22"/>
        <w:szCs w:val="22"/>
        <w:lang w:val="nl-NL"/>
      </w:rPr>
      <w:instrText xml:space="preserve">PAGE  </w:instrText>
    </w:r>
    <w:r w:rsidRPr="00EB523E">
      <w:rPr>
        <w:rStyle w:val="PageNumber"/>
        <w:rFonts w:ascii="Times New Roman" w:hAnsi="Times New Roman" w:cs="Times New Roman"/>
        <w:sz w:val="22"/>
        <w:szCs w:val="22"/>
        <w:lang w:val="nl-NL"/>
      </w:rPr>
      <w:fldChar w:fldCharType="separate"/>
    </w:r>
    <w:r w:rsidR="006211A0">
      <w:rPr>
        <w:rStyle w:val="PageNumber"/>
        <w:rFonts w:ascii="Times New Roman" w:hAnsi="Times New Roman" w:cs="Times New Roman"/>
        <w:noProof/>
        <w:sz w:val="22"/>
        <w:szCs w:val="22"/>
        <w:lang w:val="nl-NL"/>
      </w:rPr>
      <w:t>2</w:t>
    </w:r>
    <w:r w:rsidRPr="00EB523E">
      <w:rPr>
        <w:rStyle w:val="PageNumber"/>
        <w:rFonts w:ascii="Times New Roman" w:hAnsi="Times New Roman" w:cs="Times New Roman"/>
        <w:sz w:val="22"/>
        <w:szCs w:val="22"/>
        <w:lang w:val="nl-NL"/>
      </w:rPr>
      <w:fldChar w:fldCharType="end"/>
    </w:r>
  </w:p>
  <w:p w:rsidR="00A50692" w:rsidRPr="00EB523E" w:rsidRDefault="00A50692" w:rsidP="004B0DC3">
    <w:pPr>
      <w:pStyle w:val="Footer"/>
      <w:ind w:right="360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3E" w:rsidRPr="00EB523E" w:rsidRDefault="00EB523E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19" w:rsidRDefault="000C1919">
      <w:r>
        <w:separator/>
      </w:r>
    </w:p>
  </w:footnote>
  <w:footnote w:type="continuationSeparator" w:id="1">
    <w:p w:rsidR="000C1919" w:rsidRDefault="000C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3E" w:rsidRDefault="00EB5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3E" w:rsidRPr="00EB523E" w:rsidRDefault="00EB523E">
    <w:pPr>
      <w:pStyle w:val="Header"/>
      <w:rPr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3E" w:rsidRPr="00EB523E" w:rsidRDefault="00EB523E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4A9A"/>
    <w:multiLevelType w:val="hybridMultilevel"/>
    <w:tmpl w:val="A50C358C"/>
    <w:lvl w:ilvl="0" w:tplc="370ACDF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98"/>
    <w:rsid w:val="00012E91"/>
    <w:rsid w:val="0002504A"/>
    <w:rsid w:val="000472DE"/>
    <w:rsid w:val="000C1919"/>
    <w:rsid w:val="00101AB8"/>
    <w:rsid w:val="00140024"/>
    <w:rsid w:val="001465EB"/>
    <w:rsid w:val="00173787"/>
    <w:rsid w:val="00186991"/>
    <w:rsid w:val="0027314A"/>
    <w:rsid w:val="002A61EF"/>
    <w:rsid w:val="002D1E64"/>
    <w:rsid w:val="003425D8"/>
    <w:rsid w:val="00350400"/>
    <w:rsid w:val="00350588"/>
    <w:rsid w:val="003E438D"/>
    <w:rsid w:val="003F34A4"/>
    <w:rsid w:val="00425AAA"/>
    <w:rsid w:val="00440F79"/>
    <w:rsid w:val="004B0DC3"/>
    <w:rsid w:val="00582228"/>
    <w:rsid w:val="005A54CF"/>
    <w:rsid w:val="006211A0"/>
    <w:rsid w:val="00663933"/>
    <w:rsid w:val="006A4328"/>
    <w:rsid w:val="006B1F62"/>
    <w:rsid w:val="006C183F"/>
    <w:rsid w:val="006E3298"/>
    <w:rsid w:val="006F3CFB"/>
    <w:rsid w:val="006F5DF3"/>
    <w:rsid w:val="00722203"/>
    <w:rsid w:val="007831C7"/>
    <w:rsid w:val="007A3A17"/>
    <w:rsid w:val="007D2A92"/>
    <w:rsid w:val="007D6C34"/>
    <w:rsid w:val="00814CEC"/>
    <w:rsid w:val="008D2B93"/>
    <w:rsid w:val="008D5007"/>
    <w:rsid w:val="00934154"/>
    <w:rsid w:val="00943DCE"/>
    <w:rsid w:val="00950A7D"/>
    <w:rsid w:val="00952458"/>
    <w:rsid w:val="00975A02"/>
    <w:rsid w:val="0098516B"/>
    <w:rsid w:val="0098663D"/>
    <w:rsid w:val="00991438"/>
    <w:rsid w:val="00996789"/>
    <w:rsid w:val="00A50692"/>
    <w:rsid w:val="00DB1B3E"/>
    <w:rsid w:val="00DC1F9E"/>
    <w:rsid w:val="00E151F0"/>
    <w:rsid w:val="00E2417D"/>
    <w:rsid w:val="00E51540"/>
    <w:rsid w:val="00E638E0"/>
    <w:rsid w:val="00E818AC"/>
    <w:rsid w:val="00EB523E"/>
    <w:rsid w:val="00F30AA6"/>
    <w:rsid w:val="00F81E80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" w:hAnsi=".VnTime" w:cs="Times New Roman"/>
      <w:b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VPBTC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creator>nguyenthanhhai</dc:creator>
  <cp:lastModifiedBy>User</cp:lastModifiedBy>
  <cp:revision>2</cp:revision>
  <cp:lastPrinted>2005-06-30T06:27:00Z</cp:lastPrinted>
  <dcterms:created xsi:type="dcterms:W3CDTF">2012-07-22T07:34:00Z</dcterms:created>
  <dcterms:modified xsi:type="dcterms:W3CDTF">2012-07-22T07:34:00Z</dcterms:modified>
</cp:coreProperties>
</file>